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w:t>
      </w:r>
      <w:r>
        <w:rPr>
          <w:rFonts w:hint="eastAsia" w:ascii="仿宋_GB2312" w:hAnsi="仿宋_GB2312" w:eastAsia="仿宋_GB2312" w:cs="仿宋_GB2312"/>
          <w:color w:val="auto"/>
          <w:sz w:val="32"/>
          <w:szCs w:val="32"/>
          <w:lang w:val="en-US" w:eastAsia="zh-CN"/>
        </w:rPr>
        <w:t>08</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杨三军</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10283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0519</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辽宁省庄河市兴达街道干沟村前干沟东屯</w:t>
      </w:r>
      <w:r>
        <w:rPr>
          <w:rFonts w:hint="eastAsia" w:ascii="仿宋_GB2312" w:hAnsi="仿宋_GB2312" w:eastAsia="仿宋_GB2312" w:cs="仿宋_GB2312"/>
          <w:color w:val="auto"/>
          <w:sz w:val="32"/>
          <w:szCs w:val="32"/>
          <w:lang w:val="en-US" w:eastAsia="zh-CN"/>
        </w:rPr>
        <w:t>78号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大连星期五装饰装修有限公司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21467元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〔2024〕SY3</w:t>
      </w:r>
      <w:r>
        <w:rPr>
          <w:rFonts w:hint="eastAsia" w:ascii="仿宋_GB2312" w:hAnsi="仿宋_GB2312" w:eastAsia="仿宋_GB2312" w:cs="仿宋_GB2312"/>
          <w:color w:val="auto"/>
          <w:sz w:val="32"/>
          <w:szCs w:val="32"/>
          <w:lang w:val="en-US" w:eastAsia="zh-CN"/>
        </w:rPr>
        <w:t>08</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21467元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bookmarkStart w:id="0" w:name="_GoBack"/>
      <w:bookmarkEnd w:id="0"/>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二〇二五年七月一日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p>
      <w:pPr>
        <w:rPr>
          <w:rFonts w:hint="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7C06F9A"/>
    <w:rsid w:val="07DE2559"/>
    <w:rsid w:val="150C241D"/>
    <w:rsid w:val="24A7526C"/>
    <w:rsid w:val="33CD37F3"/>
    <w:rsid w:val="34F45220"/>
    <w:rsid w:val="43D052C3"/>
    <w:rsid w:val="5081150F"/>
    <w:rsid w:val="55C8362F"/>
    <w:rsid w:val="55F90FC6"/>
    <w:rsid w:val="59134CE8"/>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0</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2025-06-16T02:40:20Z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