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hint="default" w:ascii="Times New Roman" w:hAnsi="Times New Roman" w:eastAsia="黑体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>
      <w:pPr>
        <w:widowControl/>
        <w:spacing w:line="640" w:lineRule="exact"/>
        <w:ind w:firstLine="640" w:firstLineChars="200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tbl>
      <w:tblPr>
        <w:tblStyle w:val="2"/>
        <w:tblW w:w="79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079"/>
        <w:gridCol w:w="1572"/>
        <w:gridCol w:w="1712"/>
        <w:gridCol w:w="1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4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年金普新区第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季度末梢水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主要指标达标情况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指标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总例数（份）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达标数（份）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达标率（%）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1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总大肠菌群</w:t>
            </w:r>
          </w:p>
        </w:tc>
        <w:tc>
          <w:tcPr>
            <w:tcW w:w="157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71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7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菌落总数</w:t>
            </w:r>
          </w:p>
        </w:tc>
        <w:tc>
          <w:tcPr>
            <w:tcW w:w="157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71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7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07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高锰酸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指数</w:t>
            </w:r>
          </w:p>
        </w:tc>
        <w:tc>
          <w:tcPr>
            <w:tcW w:w="157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71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7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7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p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H</w:t>
            </w:r>
          </w:p>
        </w:tc>
        <w:tc>
          <w:tcPr>
            <w:tcW w:w="157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71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7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7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色度</w:t>
            </w:r>
          </w:p>
        </w:tc>
        <w:tc>
          <w:tcPr>
            <w:tcW w:w="157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71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7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07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浑浊度</w:t>
            </w:r>
          </w:p>
        </w:tc>
        <w:tc>
          <w:tcPr>
            <w:tcW w:w="157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71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7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1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07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肉眼可见物</w:t>
            </w:r>
          </w:p>
        </w:tc>
        <w:tc>
          <w:tcPr>
            <w:tcW w:w="157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71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7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07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臭和味</w:t>
            </w:r>
          </w:p>
        </w:tc>
        <w:tc>
          <w:tcPr>
            <w:tcW w:w="157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71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7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07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氨（以N计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7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71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7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07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游离氯</w:t>
            </w:r>
          </w:p>
        </w:tc>
        <w:tc>
          <w:tcPr>
            <w:tcW w:w="157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71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7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rPr>
          <w:rFonts w:hint="default" w:ascii="Times New Roman" w:hAnsi="Times New Roman" w:cs="Times New Roman"/>
          <w:color w:val="000000"/>
          <w:kern w:val="0"/>
          <w:sz w:val="28"/>
          <w:szCs w:val="28"/>
          <w:lang w:eastAsia="zh-CN"/>
        </w:rPr>
      </w:pPr>
    </w:p>
    <w:p>
      <w:pPr>
        <w:bidi w:val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Mjk0YjBjZTIzOWIxYzQwOTQ1OGYwOTZjZWIwYTYifQ=="/>
  </w:docVars>
  <w:rsids>
    <w:rsidRoot w:val="00000000"/>
    <w:rsid w:val="268F714D"/>
    <w:rsid w:val="2DF743E0"/>
    <w:rsid w:val="3CF3467E"/>
    <w:rsid w:val="5DCB373B"/>
    <w:rsid w:val="7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2022-05-30T03:38:00Z</dcterms:created>
  <dc:creator>pc</dc:creator>
  <cp:lastModifiedBy>～稳稳～</cp:lastModifiedBy>
  <dcterms:modified xsi:type="dcterms:W3CDTF">2026-03-09T06:46:46Z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3CF279C853134A7DB23FF74AFDFA3A79</vt:lpwstr>
  </property>
</Properties>
</file>