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66EB" w:rsidRDefault="008647B2" w:rsidP="002B4B1B">
      <w:pPr>
        <w:spacing w:line="560" w:lineRule="atLeas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大连金普新区</w:t>
      </w:r>
      <w:r w:rsidR="00E80D85" w:rsidRPr="00E80D85">
        <w:rPr>
          <w:rFonts w:ascii="方正小标宋简体" w:eastAsia="方正小标宋简体" w:hint="eastAsia"/>
          <w:b/>
          <w:sz w:val="44"/>
          <w:szCs w:val="44"/>
        </w:rPr>
        <w:t>民族和宗教事务局</w:t>
      </w:r>
    </w:p>
    <w:p w:rsidR="00F700F5" w:rsidRPr="00E80D85" w:rsidRDefault="00A8578D" w:rsidP="002B4B1B">
      <w:pPr>
        <w:spacing w:line="560" w:lineRule="atLeast"/>
        <w:jc w:val="center"/>
        <w:rPr>
          <w:rFonts w:ascii="方正小标宋简体" w:eastAsia="方正小标宋简体"/>
          <w:b/>
          <w:sz w:val="44"/>
          <w:szCs w:val="44"/>
        </w:rPr>
      </w:pPr>
      <w:r w:rsidRPr="00E80D85">
        <w:rPr>
          <w:rFonts w:ascii="方正小标宋简体" w:eastAsia="方正小标宋简体" w:hint="eastAsia"/>
          <w:b/>
          <w:sz w:val="44"/>
          <w:szCs w:val="44"/>
        </w:rPr>
        <w:t>重大行政执法决定法制审核流程图</w:t>
      </w:r>
    </w:p>
    <w:p w:rsidR="00F700F5" w:rsidRDefault="00F700F5">
      <w:pPr>
        <w:jc w:val="center"/>
        <w:rPr>
          <w:sz w:val="36"/>
          <w:szCs w:val="36"/>
        </w:rPr>
      </w:pPr>
    </w:p>
    <w:p w:rsidR="00F700F5" w:rsidRDefault="00A8578D">
      <w:pPr>
        <w:rPr>
          <w:sz w:val="24"/>
          <w:szCs w:val="24"/>
        </w:rPr>
      </w:pPr>
      <w:r>
        <w:rPr>
          <w:rFonts w:hint="eastAsia"/>
          <w:sz w:val="36"/>
          <w:szCs w:val="36"/>
        </w:rPr>
        <w:t xml:space="preserve">                    </w:t>
      </w:r>
      <w:r w:rsidR="00ED66EB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24"/>
          <w:szCs w:val="24"/>
        </w:rPr>
        <w:t>报</w:t>
      </w:r>
      <w:r w:rsidR="00CC71CC">
        <w:rPr>
          <w:rFonts w:hint="eastAsia"/>
          <w:sz w:val="24"/>
          <w:szCs w:val="24"/>
        </w:rPr>
        <w:t>行政审批</w:t>
      </w:r>
      <w:r w:rsidR="00ED66EB">
        <w:rPr>
          <w:rFonts w:hint="eastAsia"/>
          <w:sz w:val="24"/>
          <w:szCs w:val="24"/>
        </w:rPr>
        <w:t>科长</w:t>
      </w:r>
      <w:r>
        <w:rPr>
          <w:rFonts w:hint="eastAsia"/>
          <w:sz w:val="24"/>
          <w:szCs w:val="24"/>
        </w:rPr>
        <w:t>审批</w:t>
      </w:r>
      <w:r>
        <w:rPr>
          <w:rFonts w:hint="eastAsia"/>
          <w:sz w:val="24"/>
          <w:szCs w:val="24"/>
        </w:rPr>
        <w:t xml:space="preserve">            </w:t>
      </w:r>
      <w:r w:rsidR="00ED66EB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报</w:t>
      </w:r>
      <w:r w:rsidR="003A231F">
        <w:rPr>
          <w:rFonts w:hint="eastAsia"/>
          <w:sz w:val="24"/>
          <w:szCs w:val="24"/>
        </w:rPr>
        <w:t>行政审批科</w:t>
      </w:r>
      <w:r>
        <w:rPr>
          <w:rFonts w:hint="eastAsia"/>
          <w:sz w:val="24"/>
          <w:szCs w:val="24"/>
        </w:rPr>
        <w:t>主管局领导审批</w:t>
      </w:r>
    </w:p>
    <w:p w:rsidR="00F700F5" w:rsidRDefault="00FC12CA">
      <w:pPr>
        <w:jc w:val="center"/>
        <w:rPr>
          <w:sz w:val="36"/>
          <w:szCs w:val="36"/>
        </w:rPr>
      </w:pPr>
      <w:r w:rsidRPr="00FC12CA">
        <w:rPr>
          <w:sz w:val="18"/>
          <w:szCs w:val="18"/>
        </w:rPr>
        <w:pict>
          <v:roundrect id="自选图形 40" o:spid="_x0000_s1031" style="position:absolute;left:0;text-align:left;margin-left:387pt;margin-top:25.65pt;width:198pt;height:75.75pt;z-index:251660288" arcsize="10923f">
            <v:textbox>
              <w:txbxContent>
                <w:p w:rsidR="00F700F5" w:rsidRDefault="00A8578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时间：</w:t>
                  </w:r>
                  <w:r>
                    <w:rPr>
                      <w:rFonts w:hint="eastAsia"/>
                      <w:sz w:val="18"/>
                      <w:szCs w:val="18"/>
                    </w:rPr>
                    <w:t>收到送审材料后，</w:t>
                  </w:r>
                  <w:r w:rsidR="00E80D85"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个工作日内审核完毕；经局机关负责人批准可以延长</w:t>
                  </w:r>
                  <w:r w:rsidR="00E80D85"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个工作日。此期限不含补充材料、专家论证、</w:t>
                  </w:r>
                  <w:r>
                    <w:rPr>
                      <w:sz w:val="18"/>
                      <w:szCs w:val="18"/>
                    </w:rPr>
                    <w:t>征询意见、提请解释</w:t>
                  </w:r>
                  <w:r>
                    <w:rPr>
                      <w:rFonts w:hint="eastAsia"/>
                      <w:sz w:val="18"/>
                      <w:szCs w:val="18"/>
                    </w:rPr>
                    <w:t>等期间。</w:t>
                  </w:r>
                </w:p>
              </w:txbxContent>
            </v:textbox>
          </v:roundrect>
        </w:pict>
      </w:r>
      <w:r w:rsidRPr="00FC12CA">
        <w:rPr>
          <w:b/>
          <w:sz w:val="18"/>
          <w:szCs w:val="18"/>
        </w:rPr>
        <w:pict>
          <v:roundrect id="自选图形 42" o:spid="_x0000_s1026" style="position:absolute;left:0;text-align:left;margin-left:639pt;margin-top:7.8pt;width:99pt;height:316.65pt;z-index:251661312" arcsize="10923f">
            <v:textbox>
              <w:txbxContent>
                <w:p w:rsidR="00F700F5" w:rsidRDefault="00A8578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提交集体</w:t>
                  </w:r>
                  <w:r>
                    <w:rPr>
                      <w:b/>
                      <w:sz w:val="18"/>
                      <w:szCs w:val="18"/>
                    </w:rPr>
                    <w:t>讨论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</w:rPr>
                    <w:t>法制审核后，提交集体讨论的，</w:t>
                  </w:r>
                  <w:r w:rsidR="003A231F">
                    <w:rPr>
                      <w:rFonts w:hint="eastAsia"/>
                      <w:sz w:val="18"/>
                      <w:szCs w:val="18"/>
                    </w:rPr>
                    <w:t>由承办人</w:t>
                  </w:r>
                  <w:r>
                    <w:rPr>
                      <w:rFonts w:hint="eastAsia"/>
                      <w:sz w:val="18"/>
                      <w:szCs w:val="18"/>
                    </w:rPr>
                    <w:t>办理。</w:t>
                  </w:r>
                </w:p>
                <w:p w:rsidR="00E80D85" w:rsidRDefault="00E80D85">
                  <w:pPr>
                    <w:rPr>
                      <w:sz w:val="18"/>
                      <w:szCs w:val="18"/>
                    </w:rPr>
                  </w:pPr>
                </w:p>
                <w:p w:rsidR="00F700F5" w:rsidRDefault="00A8578D">
                  <w:pPr>
                    <w:tabs>
                      <w:tab w:val="left" w:pos="3985"/>
                    </w:tabs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执行：</w:t>
                  </w:r>
                  <w:r w:rsidR="00E80D85">
                    <w:rPr>
                      <w:rFonts w:hint="eastAsia"/>
                      <w:sz w:val="18"/>
                      <w:szCs w:val="18"/>
                    </w:rPr>
                    <w:t>根据</w:t>
                  </w:r>
                  <w:r>
                    <w:rPr>
                      <w:rFonts w:hint="eastAsia"/>
                      <w:sz w:val="18"/>
                      <w:szCs w:val="18"/>
                    </w:rPr>
                    <w:t>重大</w:t>
                  </w:r>
                  <w:r>
                    <w:rPr>
                      <w:sz w:val="18"/>
                      <w:szCs w:val="18"/>
                    </w:rPr>
                    <w:t>行政执法决定作出后，</w:t>
                  </w:r>
                  <w:r>
                    <w:rPr>
                      <w:rFonts w:hint="eastAsia"/>
                      <w:sz w:val="18"/>
                      <w:szCs w:val="18"/>
                    </w:rPr>
                    <w:t>由承办</w:t>
                  </w:r>
                  <w:r w:rsidR="003A231F">
                    <w:rPr>
                      <w:rFonts w:hint="eastAsia"/>
                      <w:sz w:val="18"/>
                      <w:szCs w:val="18"/>
                    </w:rPr>
                    <w:t>人</w:t>
                  </w:r>
                  <w:r>
                    <w:rPr>
                      <w:rFonts w:hint="eastAsia"/>
                      <w:sz w:val="18"/>
                      <w:szCs w:val="18"/>
                    </w:rPr>
                    <w:t>负责执行。</w:t>
                  </w:r>
                </w:p>
                <w:p w:rsidR="00E80D85" w:rsidRDefault="00E80D85">
                  <w:pPr>
                    <w:tabs>
                      <w:tab w:val="left" w:pos="3985"/>
                    </w:tabs>
                    <w:jc w:val="left"/>
                    <w:rPr>
                      <w:sz w:val="18"/>
                      <w:szCs w:val="18"/>
                    </w:rPr>
                  </w:pPr>
                </w:p>
                <w:p w:rsidR="00F700F5" w:rsidRDefault="00A8578D">
                  <w:pPr>
                    <w:tabs>
                      <w:tab w:val="left" w:pos="3985"/>
                    </w:tabs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归档</w:t>
                  </w:r>
                  <w:r>
                    <w:rPr>
                      <w:b/>
                      <w:sz w:val="18"/>
                      <w:szCs w:val="18"/>
                    </w:rPr>
                    <w:t>和备案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：</w:t>
                  </w:r>
                  <w:r>
                    <w:rPr>
                      <w:rFonts w:hint="eastAsia"/>
                      <w:sz w:val="18"/>
                      <w:szCs w:val="18"/>
                    </w:rPr>
                    <w:t>根据，重大</w:t>
                  </w:r>
                  <w:r>
                    <w:rPr>
                      <w:sz w:val="18"/>
                      <w:szCs w:val="18"/>
                    </w:rPr>
                    <w:t>行政执法决定作出后，</w:t>
                  </w:r>
                  <w:r>
                    <w:rPr>
                      <w:rFonts w:hint="eastAsia"/>
                      <w:sz w:val="18"/>
                      <w:szCs w:val="18"/>
                    </w:rPr>
                    <w:t>承办</w:t>
                  </w:r>
                  <w:r w:rsidR="003A231F">
                    <w:rPr>
                      <w:rFonts w:hint="eastAsia"/>
                      <w:sz w:val="18"/>
                      <w:szCs w:val="18"/>
                    </w:rPr>
                    <w:t>人</w:t>
                  </w:r>
                  <w:r>
                    <w:rPr>
                      <w:rFonts w:hint="eastAsia"/>
                      <w:sz w:val="18"/>
                      <w:szCs w:val="18"/>
                    </w:rPr>
                    <w:t>负责做好立卷归档工作，执法决定报政策法规处备案。</w:t>
                  </w:r>
                </w:p>
              </w:txbxContent>
            </v:textbox>
          </v:roundrect>
        </w:pict>
      </w:r>
      <w:r w:rsidRPr="00FC12CA">
        <w:pict>
          <v:roundrect id="自选图形 11" o:spid="_x0000_s1027" style="position:absolute;left:0;text-align:left;margin-left:0;margin-top:15.6pt;width:129pt;height:282.6pt;z-index:251652096" arcsize="10923f">
            <v:textbox>
              <w:txbxContent>
                <w:p w:rsidR="00F700F5" w:rsidRDefault="00A8578D">
                  <w:r>
                    <w:rPr>
                      <w:rFonts w:hint="eastAsia"/>
                      <w:b/>
                      <w:sz w:val="18"/>
                      <w:szCs w:val="18"/>
                    </w:rPr>
                    <w:t>范围：</w:t>
                  </w:r>
                  <w:r>
                    <w:rPr>
                      <w:rFonts w:hint="eastAsia"/>
                      <w:sz w:val="18"/>
                      <w:szCs w:val="18"/>
                    </w:rPr>
                    <w:t>根据《</w:t>
                  </w:r>
                  <w:r w:rsidR="00E80D85" w:rsidRPr="00E80D85">
                    <w:rPr>
                      <w:rFonts w:hint="eastAsia"/>
                      <w:sz w:val="18"/>
                      <w:szCs w:val="18"/>
                    </w:rPr>
                    <w:t>大连</w:t>
                  </w:r>
                  <w:r w:rsidR="008647B2">
                    <w:rPr>
                      <w:rFonts w:hint="eastAsia"/>
                      <w:sz w:val="18"/>
                      <w:szCs w:val="18"/>
                    </w:rPr>
                    <w:t>金普新区</w:t>
                  </w:r>
                  <w:r w:rsidR="00E80D85" w:rsidRPr="00E80D85">
                    <w:rPr>
                      <w:rFonts w:hint="eastAsia"/>
                      <w:sz w:val="18"/>
                      <w:szCs w:val="18"/>
                    </w:rPr>
                    <w:t>民族和宗教事务局重大执法决定法制审核目录清单</w:t>
                  </w:r>
                  <w:r>
                    <w:rPr>
                      <w:rFonts w:hint="eastAsia"/>
                      <w:sz w:val="18"/>
                      <w:szCs w:val="18"/>
                    </w:rPr>
                    <w:t>》，我局对下列重大行政执法决定进行法制审核：可能造成重大社会影响或引发社会风险的；直接关系行政管理相对人或他人重大权益的；需经听证程序作出行政执法决定的；情况疑难复杂，涉及多个法律关系的；法律、法规、规章规定应当进行法制审核的、局机关负责人认为需要进行法制审核的。</w:t>
                  </w:r>
                </w:p>
              </w:txbxContent>
            </v:textbox>
          </v:roundrect>
        </w:pict>
      </w:r>
      <w:r w:rsidRPr="00FC12CA">
        <w:pict>
          <v:line id="直线 48" o:spid="_x0000_s1028" style="position:absolute;left:0;text-align:left;z-index:251665408" from="405pt,7.8pt" to="567pt,7.8pt">
            <v:stroke endarrow="block"/>
          </v:line>
        </w:pict>
      </w:r>
      <w:r w:rsidRPr="00FC12CA">
        <w:pict>
          <v:line id="直线 47" o:spid="_x0000_s1029" style="position:absolute;left:0;text-align:left;z-index:251664384" from="180pt,7.8pt" to="342pt,7.8pt">
            <v:stroke endarrow="block"/>
          </v:line>
        </w:pict>
      </w:r>
      <w:r w:rsidRPr="00FC12CA">
        <w:pict>
          <v:line id="直线 46" o:spid="_x0000_s1030" style="position:absolute;left:0;text-align:left;flip:x;z-index:251663360" from="180pt,7.8pt" to="342pt,7.8pt"/>
        </w:pict>
      </w:r>
    </w:p>
    <w:p w:rsidR="00F700F5" w:rsidRDefault="00FC12CA">
      <w:pPr>
        <w:tabs>
          <w:tab w:val="left" w:pos="3985"/>
        </w:tabs>
        <w:ind w:leftChars="1650" w:left="5280" w:firstLineChars="2650" w:firstLine="8480"/>
        <w:jc w:val="left"/>
        <w:rPr>
          <w:sz w:val="18"/>
          <w:szCs w:val="18"/>
        </w:rPr>
      </w:pPr>
      <w:r w:rsidRPr="00FC12CA">
        <w:pict>
          <v:roundrect id="自选图形 38" o:spid="_x0000_s1032" style="position:absolute;left:0;text-align:left;margin-left:180pt;margin-top:7.8pt;width:162pt;height:62.4pt;z-index:251658240" arcsize="10923f">
            <v:textbox>
              <w:txbxContent>
                <w:p w:rsidR="00F700F5" w:rsidRDefault="00A8578D">
                  <w:r>
                    <w:rPr>
                      <w:rFonts w:hint="eastAsia"/>
                      <w:b/>
                      <w:sz w:val="18"/>
                      <w:szCs w:val="18"/>
                    </w:rPr>
                    <w:t>时间：</w:t>
                  </w:r>
                  <w:r>
                    <w:rPr>
                      <w:rFonts w:hint="eastAsia"/>
                      <w:sz w:val="18"/>
                      <w:szCs w:val="18"/>
                    </w:rPr>
                    <w:t>重大行政执法决定签发前或者集体讨论前送</w:t>
                  </w:r>
                  <w:r w:rsidR="003A231F">
                    <w:rPr>
                      <w:rFonts w:hint="eastAsia"/>
                      <w:sz w:val="18"/>
                      <w:szCs w:val="18"/>
                    </w:rPr>
                    <w:t>行政审批科</w:t>
                  </w:r>
                  <w:r>
                    <w:rPr>
                      <w:sz w:val="18"/>
                      <w:szCs w:val="18"/>
                    </w:rPr>
                    <w:t>审核</w:t>
                  </w:r>
                  <w:r>
                    <w:rPr>
                      <w:rFonts w:hint="eastAsia"/>
                      <w:sz w:val="18"/>
                      <w:szCs w:val="18"/>
                    </w:rPr>
                    <w:t>，预留合理时间。</w:t>
                  </w:r>
                </w:p>
              </w:txbxContent>
            </v:textbox>
          </v:roundrect>
        </w:pict>
      </w:r>
      <w:r w:rsidRPr="00FC12CA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自选图形 12" o:spid="_x0000_s1033" type="#_x0000_t109" style="position:absolute;left:0;text-align:left;margin-left:594pt;margin-top:7.8pt;width:27pt;height:195pt;z-index:251653120">
            <v:textbox>
              <w:txbxContent>
                <w:p w:rsidR="00F700F5" w:rsidRDefault="00F700F5">
                  <w:pPr>
                    <w:rPr>
                      <w:b/>
                    </w:rPr>
                  </w:pPr>
                </w:p>
                <w:p w:rsidR="003A231F" w:rsidRDefault="003A231F">
                  <w:pPr>
                    <w:rPr>
                      <w:b/>
                    </w:rPr>
                  </w:pPr>
                </w:p>
                <w:p w:rsidR="00F700F5" w:rsidRDefault="00A8578D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承办</w:t>
                  </w:r>
                  <w:r w:rsidR="003A231F">
                    <w:rPr>
                      <w:rFonts w:hint="eastAsia"/>
                      <w:b/>
                    </w:rPr>
                    <w:t>人</w:t>
                  </w:r>
                </w:p>
              </w:txbxContent>
            </v:textbox>
          </v:shape>
        </w:pict>
      </w:r>
      <w:r w:rsidRPr="00FC12CA">
        <w:pict>
          <v:shape id="自选图形 4" o:spid="_x0000_s1034" type="#_x0000_t109" style="position:absolute;left:0;text-align:left;margin-left:135pt;margin-top:7.8pt;width:27pt;height:195pt;z-index:251650048">
            <v:textbox>
              <w:txbxContent>
                <w:p w:rsidR="00F700F5" w:rsidRDefault="00F700F5">
                  <w:pPr>
                    <w:rPr>
                      <w:b/>
                    </w:rPr>
                  </w:pPr>
                </w:p>
                <w:p w:rsidR="003A231F" w:rsidRDefault="003A231F">
                  <w:pPr>
                    <w:rPr>
                      <w:b/>
                    </w:rPr>
                  </w:pPr>
                </w:p>
                <w:p w:rsidR="00F700F5" w:rsidRDefault="00A8578D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承办</w:t>
                  </w:r>
                  <w:r w:rsidR="003A231F">
                    <w:rPr>
                      <w:rFonts w:hint="eastAsia"/>
                      <w:b/>
                    </w:rPr>
                    <w:t>人</w:t>
                  </w:r>
                </w:p>
              </w:txbxContent>
            </v:textbox>
          </v:shape>
        </w:pict>
      </w:r>
      <w:r w:rsidRPr="00FC12CA">
        <w:pict>
          <v:rect id="矩形 5" o:spid="_x0000_s1035" style="position:absolute;left:0;text-align:left;margin-left:351pt;margin-top:7.8pt;width:27pt;height:202.8pt;z-index:251651072">
            <v:textbox>
              <w:txbxContent>
                <w:p w:rsidR="00F700F5" w:rsidRDefault="00F700F5">
                  <w:pPr>
                    <w:rPr>
                      <w:b/>
                    </w:rPr>
                  </w:pPr>
                </w:p>
                <w:p w:rsidR="00F700F5" w:rsidRDefault="003A231F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行政审批科</w:t>
                  </w:r>
                </w:p>
              </w:txbxContent>
            </v:textbox>
          </v:rect>
        </w:pict>
      </w:r>
      <w:r w:rsidR="00A8578D">
        <w:rPr>
          <w:rFonts w:hint="eastAsia"/>
        </w:rPr>
        <w:t xml:space="preserve">                        </w:t>
      </w:r>
      <w:r w:rsidR="00A8578D">
        <w:rPr>
          <w:rFonts w:hint="eastAsia"/>
          <w:sz w:val="18"/>
          <w:szCs w:val="18"/>
        </w:rPr>
        <w:t xml:space="preserve">                        </w:t>
      </w:r>
    </w:p>
    <w:p w:rsidR="00F700F5" w:rsidRDefault="00F700F5">
      <w:pPr>
        <w:ind w:firstLineChars="2050" w:firstLine="3704"/>
        <w:rPr>
          <w:b/>
          <w:sz w:val="18"/>
          <w:szCs w:val="18"/>
        </w:rPr>
      </w:pPr>
    </w:p>
    <w:p w:rsidR="00F700F5" w:rsidRDefault="00F700F5">
      <w:pPr>
        <w:ind w:firstLineChars="1200" w:firstLine="2168"/>
        <w:rPr>
          <w:b/>
          <w:sz w:val="18"/>
          <w:szCs w:val="18"/>
        </w:rPr>
      </w:pPr>
    </w:p>
    <w:p w:rsidR="00F700F5" w:rsidRDefault="00F700F5">
      <w:pPr>
        <w:ind w:firstLineChars="1200" w:firstLine="2168"/>
        <w:rPr>
          <w:b/>
          <w:sz w:val="18"/>
          <w:szCs w:val="18"/>
        </w:rPr>
      </w:pPr>
    </w:p>
    <w:p w:rsidR="00F700F5" w:rsidRDefault="00F700F5">
      <w:pPr>
        <w:ind w:firstLineChars="1200" w:firstLine="2168"/>
        <w:rPr>
          <w:b/>
          <w:sz w:val="18"/>
          <w:szCs w:val="18"/>
        </w:rPr>
      </w:pPr>
    </w:p>
    <w:p w:rsidR="00F700F5" w:rsidRDefault="00FC12CA" w:rsidP="00E80D85">
      <w:pPr>
        <w:ind w:firstLineChars="1480" w:firstLine="4736"/>
        <w:rPr>
          <w:sz w:val="18"/>
          <w:szCs w:val="18"/>
        </w:rPr>
      </w:pPr>
      <w:r w:rsidRPr="00FC12CA">
        <w:pict>
          <v:line id="直线 28" o:spid="_x0000_s1036" style="position:absolute;left:0;text-align:left;z-index:251655168" from="384.75pt,8.85pt" to="591.75pt,8.85pt">
            <v:stroke endarrow="block"/>
          </v:line>
        </w:pict>
      </w:r>
      <w:r w:rsidRPr="00FC12CA">
        <w:pict>
          <v:line id="直线 27" o:spid="_x0000_s1037" style="position:absolute;left:0;text-align:left;z-index:251654144" from="180pt,0" to="342pt,0">
            <v:stroke endarrow="block"/>
          </v:line>
        </w:pict>
      </w:r>
      <w:r w:rsidR="00A8578D">
        <w:rPr>
          <w:rFonts w:hint="eastAsia"/>
          <w:b/>
          <w:sz w:val="18"/>
          <w:szCs w:val="18"/>
        </w:rPr>
        <w:t>提交材料</w:t>
      </w:r>
    </w:p>
    <w:p w:rsidR="00F700F5" w:rsidRDefault="00FC12CA">
      <w:pPr>
        <w:tabs>
          <w:tab w:val="left" w:pos="12540"/>
        </w:tabs>
        <w:ind w:firstLineChars="1150" w:firstLine="3680"/>
        <w:rPr>
          <w:b/>
          <w:sz w:val="18"/>
          <w:szCs w:val="18"/>
        </w:rPr>
      </w:pPr>
      <w:r w:rsidRPr="00FC12CA">
        <w:pict>
          <v:line id="直线 43" o:spid="_x0000_s1038" style="position:absolute;left:0;text-align:left;z-index:251662336" from="621pt,0" to="639pt,0">
            <v:stroke endarrow="block"/>
          </v:line>
        </w:pict>
      </w:r>
      <w:r w:rsidRPr="00FC12CA">
        <w:pict>
          <v:line id="直线 33" o:spid="_x0000_s1039" style="position:absolute;left:0;text-align:left;flip:x;z-index:251656192" from="171pt,7.8pt" to="333pt,7.8pt">
            <v:stroke endarrow="block"/>
          </v:line>
        </w:pict>
      </w:r>
      <w:r w:rsidR="00A8578D">
        <w:rPr>
          <w:rFonts w:hint="eastAsia"/>
          <w:b/>
          <w:sz w:val="18"/>
          <w:szCs w:val="18"/>
        </w:rPr>
        <w:t xml:space="preserve">                                             </w:t>
      </w:r>
      <w:r w:rsidR="00E80D85">
        <w:rPr>
          <w:rFonts w:hint="eastAsia"/>
          <w:b/>
          <w:sz w:val="18"/>
          <w:szCs w:val="18"/>
        </w:rPr>
        <w:t xml:space="preserve">           </w:t>
      </w:r>
      <w:r w:rsidR="00A8578D">
        <w:rPr>
          <w:rFonts w:hint="eastAsia"/>
          <w:b/>
          <w:sz w:val="18"/>
          <w:szCs w:val="18"/>
        </w:rPr>
        <w:t>审核内容、</w:t>
      </w:r>
      <w:r w:rsidR="00A8578D">
        <w:rPr>
          <w:b/>
          <w:sz w:val="18"/>
          <w:szCs w:val="18"/>
        </w:rPr>
        <w:t>意见或建议</w:t>
      </w:r>
      <w:r w:rsidR="00A8578D">
        <w:rPr>
          <w:sz w:val="18"/>
          <w:szCs w:val="18"/>
        </w:rPr>
        <w:tab/>
      </w:r>
    </w:p>
    <w:p w:rsidR="00F700F5" w:rsidRDefault="00FC12CA">
      <w:pPr>
        <w:tabs>
          <w:tab w:val="left" w:pos="3985"/>
        </w:tabs>
        <w:ind w:leftChars="4350" w:left="13920"/>
        <w:jc w:val="left"/>
      </w:pPr>
      <w:r w:rsidRPr="00FC12CA">
        <w:rPr>
          <w:sz w:val="18"/>
          <w:szCs w:val="18"/>
        </w:rPr>
        <w:pict>
          <v:roundrect id="自选图形 39" o:spid="_x0000_s1041" style="position:absolute;left:0;text-align:left;margin-left:180pt;margin-top:0;width:153pt;height:79.95pt;z-index:251659264" arcsize="10923f">
            <v:textbox>
              <w:txbxContent>
                <w:p w:rsidR="00F700F5" w:rsidRDefault="00A8578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要求补交：</w:t>
                  </w:r>
                  <w:r w:rsidR="003A231F">
                    <w:rPr>
                      <w:rFonts w:hint="eastAsia"/>
                      <w:sz w:val="18"/>
                      <w:szCs w:val="18"/>
                    </w:rPr>
                    <w:t>行政审批科</w:t>
                  </w:r>
                  <w:r>
                    <w:rPr>
                      <w:rFonts w:hint="eastAsia"/>
                      <w:sz w:val="18"/>
                      <w:szCs w:val="18"/>
                    </w:rPr>
                    <w:t>认为提交材料不齐全的，可以要求承办处室在指定时间提交。</w:t>
                  </w:r>
                </w:p>
                <w:p w:rsidR="00F700F5" w:rsidRDefault="00F700F5"/>
              </w:txbxContent>
            </v:textbox>
          </v:roundrect>
        </w:pict>
      </w:r>
      <w:r>
        <w:pict>
          <v:roundrect id="自选图形 37" o:spid="_x0000_s1040" style="position:absolute;left:0;text-align:left;margin-left:384pt;margin-top:2.4pt;width:201pt;height:73.5pt;z-index:251657216" arcsize="10923f">
            <v:textbox>
              <w:txbxContent>
                <w:p w:rsidR="00F700F5" w:rsidRDefault="00A8578D">
                  <w:pPr>
                    <w:tabs>
                      <w:tab w:val="left" w:pos="3985"/>
                    </w:tabs>
                    <w:jc w:val="left"/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审核方式：</w:t>
                  </w:r>
                  <w:r>
                    <w:rPr>
                      <w:rFonts w:hint="eastAsia"/>
                      <w:sz w:val="18"/>
                      <w:szCs w:val="18"/>
                    </w:rPr>
                    <w:t>以书面审核为主。在审核过程中，有权调阅行政执法活动相关材料；必要时也可以向当事人进行调查，相关处室和个人应当予以协助配合。</w:t>
                  </w:r>
                </w:p>
              </w:txbxContent>
            </v:textbox>
          </v:roundrect>
        </w:pict>
      </w:r>
      <w:r w:rsidR="00A8578D">
        <w:rPr>
          <w:rFonts w:hint="eastAsia"/>
        </w:rPr>
        <w:t xml:space="preserve">                         </w:t>
      </w:r>
      <w:r w:rsidR="00A8578D">
        <w:tab/>
      </w:r>
      <w:r w:rsidR="00A8578D">
        <w:rPr>
          <w:rFonts w:hint="eastAsia"/>
        </w:rPr>
        <w:t xml:space="preserve"> </w:t>
      </w:r>
    </w:p>
    <w:p w:rsidR="00F700F5" w:rsidRDefault="00F700F5">
      <w:pPr>
        <w:tabs>
          <w:tab w:val="left" w:pos="3985"/>
        </w:tabs>
        <w:jc w:val="left"/>
        <w:rPr>
          <w:sz w:val="18"/>
          <w:szCs w:val="18"/>
        </w:rPr>
      </w:pPr>
    </w:p>
    <w:p w:rsidR="00F700F5" w:rsidRDefault="00F700F5">
      <w:pPr>
        <w:tabs>
          <w:tab w:val="left" w:pos="3985"/>
        </w:tabs>
        <w:jc w:val="left"/>
        <w:rPr>
          <w:sz w:val="18"/>
          <w:szCs w:val="18"/>
        </w:rPr>
      </w:pPr>
    </w:p>
    <w:sectPr w:rsidR="00F700F5" w:rsidSect="00F700F5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90F" w:rsidRDefault="00E2190F" w:rsidP="00E80D85">
      <w:r>
        <w:separator/>
      </w:r>
    </w:p>
  </w:endnote>
  <w:endnote w:type="continuationSeparator" w:id="1">
    <w:p w:rsidR="00E2190F" w:rsidRDefault="00E2190F" w:rsidP="00E80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90F" w:rsidRDefault="00E2190F" w:rsidP="00E80D85">
      <w:r>
        <w:separator/>
      </w:r>
    </w:p>
  </w:footnote>
  <w:footnote w:type="continuationSeparator" w:id="1">
    <w:p w:rsidR="00E2190F" w:rsidRDefault="00E2190F" w:rsidP="00E80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B4B1B"/>
    <w:rsid w:val="003A231F"/>
    <w:rsid w:val="008647B2"/>
    <w:rsid w:val="008B05B1"/>
    <w:rsid w:val="00A8578D"/>
    <w:rsid w:val="00C41CBF"/>
    <w:rsid w:val="00CC71CC"/>
    <w:rsid w:val="00D86EF2"/>
    <w:rsid w:val="00E2190F"/>
    <w:rsid w:val="00E80D85"/>
    <w:rsid w:val="00ED66EB"/>
    <w:rsid w:val="00F700F5"/>
    <w:rsid w:val="00FC12CA"/>
    <w:rsid w:val="7109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0F5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F700F5"/>
    <w:rPr>
      <w:kern w:val="2"/>
      <w:sz w:val="18"/>
      <w:szCs w:val="18"/>
    </w:rPr>
  </w:style>
  <w:style w:type="character" w:styleId="a4">
    <w:name w:val="page number"/>
    <w:basedOn w:val="a0"/>
    <w:rsid w:val="00F700F5"/>
  </w:style>
  <w:style w:type="character" w:customStyle="1" w:styleId="Char0">
    <w:name w:val="页眉 Char"/>
    <w:link w:val="a5"/>
    <w:rsid w:val="00F700F5"/>
    <w:rPr>
      <w:kern w:val="2"/>
      <w:sz w:val="18"/>
      <w:szCs w:val="18"/>
    </w:rPr>
  </w:style>
  <w:style w:type="character" w:customStyle="1" w:styleId="Char1">
    <w:name w:val="页脚 Char"/>
    <w:link w:val="a6"/>
    <w:rsid w:val="00F700F5"/>
    <w:rPr>
      <w:kern w:val="2"/>
      <w:sz w:val="18"/>
      <w:szCs w:val="18"/>
    </w:rPr>
  </w:style>
  <w:style w:type="paragraph" w:styleId="a7">
    <w:name w:val="Normal (Web)"/>
    <w:basedOn w:val="a"/>
    <w:rsid w:val="00F700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rsid w:val="00F70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1"/>
    <w:rsid w:val="00F70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sid w:val="00F700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石家庄市民族宗教事务局重大行政执法决定法制审核流程图</dc:title>
  <dc:creator>市民宗局政策法规处</dc:creator>
  <cp:lastModifiedBy>LENOVO</cp:lastModifiedBy>
  <cp:revision>9</cp:revision>
  <cp:lastPrinted>2022-07-26T00:43:00Z</cp:lastPrinted>
  <dcterms:created xsi:type="dcterms:W3CDTF">2019-08-18T15:09:00Z</dcterms:created>
  <dcterms:modified xsi:type="dcterms:W3CDTF">2022-07-26T00:43:00Z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