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EFD" w:rsidRDefault="00995EFD" w:rsidP="00995EFD">
      <w:pPr>
        <w:jc w:val="center"/>
        <w:rPr>
          <w:rFonts w:ascii="方正小标宋简体" w:eastAsia="方正小标宋简体" w:hAnsi="黑体" w:cs="黑体"/>
          <w:bCs/>
          <w:spacing w:val="-26"/>
          <w:sz w:val="44"/>
          <w:szCs w:val="44"/>
        </w:rPr>
      </w:pPr>
      <w:bookmarkStart w:id="0" w:name="OLE_LINK6"/>
      <w:bookmarkStart w:id="1" w:name="OLE_LINK7"/>
      <w:r>
        <w:rPr>
          <w:rFonts w:ascii="方正小标宋简体" w:eastAsia="方正小标宋简体" w:hAnsi="黑体" w:cs="黑体" w:hint="eastAsia"/>
          <w:bCs/>
          <w:spacing w:val="-16"/>
          <w:sz w:val="44"/>
          <w:szCs w:val="44"/>
        </w:rPr>
        <w:t>金普新区高标准农田保险试点</w:t>
      </w:r>
      <w:r>
        <w:rPr>
          <w:rFonts w:ascii="方正小标宋简体" w:eastAsia="方正小标宋简体" w:hAnsi="黑体" w:cs="黑体" w:hint="eastAsia"/>
          <w:bCs/>
          <w:spacing w:val="-26"/>
          <w:sz w:val="44"/>
          <w:szCs w:val="44"/>
        </w:rPr>
        <w:t>项目实施主体</w:t>
      </w:r>
    </w:p>
    <w:p w:rsidR="00995EFD" w:rsidRPr="00995EFD" w:rsidRDefault="00995EFD" w:rsidP="00995EFD">
      <w:pPr>
        <w:jc w:val="center"/>
        <w:rPr>
          <w:rFonts w:ascii="方正小标宋简体" w:eastAsia="方正小标宋简体" w:hAnsi="Noto Sans SC" w:hint="eastAsia"/>
          <w:color w:val="000000"/>
          <w:sz w:val="44"/>
          <w:szCs w:val="44"/>
        </w:rPr>
      </w:pPr>
      <w:r>
        <w:rPr>
          <w:rFonts w:ascii="方正小标宋简体" w:eastAsia="方正小标宋简体" w:hAnsi="黑体" w:cs="黑体" w:hint="eastAsia"/>
          <w:bCs/>
          <w:spacing w:val="-26"/>
          <w:sz w:val="44"/>
          <w:szCs w:val="44"/>
        </w:rPr>
        <w:t>报名</w:t>
      </w:r>
      <w:r w:rsidRPr="00995EFD">
        <w:rPr>
          <w:rFonts w:ascii="方正小标宋简体" w:eastAsia="方正小标宋简体" w:hAnsi="Noto Sans SC" w:hint="eastAsia"/>
          <w:color w:val="000000"/>
          <w:sz w:val="44"/>
          <w:szCs w:val="44"/>
        </w:rPr>
        <w:t>登记</w:t>
      </w:r>
      <w:bookmarkEnd w:id="0"/>
      <w:bookmarkEnd w:id="1"/>
      <w:r>
        <w:rPr>
          <w:rFonts w:ascii="方正小标宋简体" w:eastAsia="方正小标宋简体" w:hAnsi="Noto Sans SC" w:hint="eastAsia"/>
          <w:color w:val="000000"/>
          <w:sz w:val="44"/>
          <w:szCs w:val="44"/>
        </w:rPr>
        <w:t>承诺书</w:t>
      </w:r>
    </w:p>
    <w:p w:rsidR="00995EFD" w:rsidRP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大连</w:t>
      </w: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金</w:t>
      </w:r>
      <w:r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普</w:t>
      </w: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新区农业农村局</w:t>
      </w: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：</w:t>
      </w:r>
    </w:p>
    <w:p w:rsidR="00995EFD" w:rsidRP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16"/>
        <w:textAlignment w:val="baseline"/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</w:pP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我单位已认真阅读</w:t>
      </w:r>
      <w:r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《</w:t>
      </w: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关于遴选</w:t>
      </w:r>
      <w:bookmarkStart w:id="2" w:name="OLE_LINK3"/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金普新区高标准农田保险试点项目实施主体</w:t>
      </w:r>
      <w:bookmarkEnd w:id="2"/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的通知</w:t>
      </w:r>
      <w:r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》，对</w:t>
      </w:r>
      <w:r>
        <w:rPr>
          <w:rFonts w:ascii="仿宋_GB2312" w:eastAsia="仿宋_GB2312" w:hAnsi="仿宋" w:cs="仿宋" w:hint="eastAsia"/>
          <w:snapToGrid w:val="0"/>
          <w:spacing w:val="19"/>
          <w:sz w:val="32"/>
          <w:szCs w:val="32"/>
        </w:rPr>
        <w:t>《大连金普新区高标准农田管护保险试点工作方案》（大金普农发〔2025〕77号）要求</w:t>
      </w: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有实质性了解，并确信已完全符合</w:t>
      </w:r>
      <w:r w:rsidR="0087623E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通知、方案</w:t>
      </w: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所列的条件和要求，愿以积极认真的态度参加投标，恪守信誉，本表所列人员及拟派人员均为本单位正式职工，并愿对本表所填写内容的真实性承担法律责任。现申请</w:t>
      </w:r>
      <w:r w:rsidR="0087623E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报名参与</w:t>
      </w:r>
      <w:r w:rsidR="0087623E" w:rsidRPr="0087623E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新区高标准农田保险试点</w:t>
      </w: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。</w:t>
      </w:r>
    </w:p>
    <w:p w:rsid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16"/>
        <w:textAlignment w:val="baseline"/>
        <w:rPr>
          <w:rFonts w:ascii="仿宋_GB2312" w:eastAsia="仿宋_GB2312" w:hAnsi="仿宋" w:cs="仿宋"/>
          <w:snapToGrid w:val="0"/>
          <w:color w:val="000000"/>
          <w:spacing w:val="19"/>
          <w:kern w:val="0"/>
          <w:sz w:val="32"/>
          <w:szCs w:val="32"/>
        </w:rPr>
      </w:pPr>
    </w:p>
    <w:p w:rsid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leftChars="341" w:left="1819" w:hangingChars="308" w:hanging="1103"/>
        <w:textAlignment w:val="baseline"/>
        <w:rPr>
          <w:rFonts w:ascii="仿宋_GB2312" w:eastAsia="仿宋_GB2312" w:hAnsi="仿宋" w:cs="仿宋"/>
          <w:snapToGrid w:val="0"/>
          <w:color w:val="000000"/>
          <w:spacing w:val="19"/>
          <w:kern w:val="0"/>
          <w:sz w:val="32"/>
          <w:szCs w:val="32"/>
        </w:rPr>
      </w:pPr>
      <w:r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附件：</w:t>
      </w: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金普新区高标准农田保险试点项目实施主体报名登记表</w:t>
      </w:r>
    </w:p>
    <w:p w:rsid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16"/>
        <w:textAlignment w:val="baseline"/>
        <w:rPr>
          <w:rFonts w:ascii="仿宋_GB2312" w:eastAsia="仿宋_GB2312" w:hAnsi="仿宋" w:cs="仿宋"/>
          <w:snapToGrid w:val="0"/>
          <w:color w:val="000000"/>
          <w:spacing w:val="19"/>
          <w:kern w:val="0"/>
          <w:sz w:val="32"/>
          <w:szCs w:val="32"/>
        </w:rPr>
      </w:pPr>
    </w:p>
    <w:p w:rsid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16"/>
        <w:textAlignment w:val="baseline"/>
        <w:rPr>
          <w:rFonts w:ascii="仿宋_GB2312" w:eastAsia="仿宋_GB2312" w:hAnsi="仿宋" w:cs="仿宋"/>
          <w:snapToGrid w:val="0"/>
          <w:color w:val="000000"/>
          <w:spacing w:val="19"/>
          <w:kern w:val="0"/>
          <w:sz w:val="32"/>
          <w:szCs w:val="32"/>
        </w:rPr>
      </w:pPr>
    </w:p>
    <w:p w:rsidR="00995EFD" w:rsidRP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200" w:firstLine="716"/>
        <w:textAlignment w:val="baseline"/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</w:pPr>
    </w:p>
    <w:p w:rsidR="00995EFD" w:rsidRP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029" w:firstLine="3684"/>
        <w:jc w:val="center"/>
        <w:textAlignment w:val="baseline"/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</w:pPr>
      <w:r w:rsidRPr="00995EFD">
        <w:rPr>
          <w:rFonts w:ascii="仿宋_GB2312" w:eastAsia="仿宋_GB2312" w:hAnsi="仿宋" w:cs="仿宋" w:hint="eastAsia"/>
          <w:snapToGrid w:val="0"/>
          <w:color w:val="000000"/>
          <w:spacing w:val="19"/>
          <w:kern w:val="0"/>
          <w:sz w:val="32"/>
          <w:szCs w:val="32"/>
        </w:rPr>
        <w:t>单位（公章）</w:t>
      </w:r>
    </w:p>
    <w:p w:rsidR="00995EFD" w:rsidRDefault="00995EFD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029" w:firstLine="3684"/>
        <w:jc w:val="center"/>
        <w:textAlignment w:val="baseline"/>
        <w:rPr>
          <w:rFonts w:ascii="仿宋_GB2312" w:eastAsia="仿宋_GB2312" w:hAnsi="仿宋" w:cs="仿宋"/>
          <w:snapToGrid w:val="0"/>
          <w:color w:val="000000"/>
          <w:spacing w:val="19"/>
          <w:kern w:val="0"/>
          <w:sz w:val="32"/>
          <w:szCs w:val="32"/>
        </w:rPr>
      </w:pPr>
      <w:r>
        <w:rPr>
          <w:rFonts w:ascii="仿宋_GB2312" w:eastAsia="仿宋_GB2312" w:hAnsi="仿宋" w:cs="仿宋"/>
          <w:snapToGrid w:val="0"/>
          <w:color w:val="000000"/>
          <w:spacing w:val="19"/>
          <w:kern w:val="0"/>
          <w:sz w:val="32"/>
          <w:szCs w:val="32"/>
        </w:rPr>
        <w:t>2025年4月16日</w:t>
      </w:r>
    </w:p>
    <w:p w:rsidR="00995EFD" w:rsidRDefault="00995EFD">
      <w:pPr>
        <w:widowControl/>
        <w:jc w:val="left"/>
        <w:rPr>
          <w:rFonts w:ascii="仿宋_GB2312" w:eastAsia="仿宋_GB2312" w:hAnsi="仿宋" w:cs="仿宋"/>
          <w:snapToGrid w:val="0"/>
          <w:color w:val="000000"/>
          <w:spacing w:val="19"/>
          <w:kern w:val="0"/>
          <w:sz w:val="32"/>
          <w:szCs w:val="32"/>
        </w:rPr>
      </w:pPr>
      <w:r>
        <w:rPr>
          <w:rFonts w:ascii="仿宋_GB2312" w:eastAsia="仿宋_GB2312" w:hAnsi="仿宋" w:cs="仿宋"/>
          <w:snapToGrid w:val="0"/>
          <w:color w:val="000000"/>
          <w:spacing w:val="19"/>
          <w:kern w:val="0"/>
          <w:sz w:val="32"/>
          <w:szCs w:val="32"/>
        </w:rPr>
        <w:br w:type="page"/>
      </w:r>
    </w:p>
    <w:p w:rsidR="00995EFD" w:rsidRDefault="00995EFD" w:rsidP="00995EFD">
      <w:pPr>
        <w:jc w:val="center"/>
        <w:rPr>
          <w:rFonts w:ascii="方正小标宋简体" w:eastAsia="方正小标宋简体" w:hAnsi="黑体" w:cs="黑体"/>
          <w:bCs/>
          <w:spacing w:val="-26"/>
          <w:sz w:val="44"/>
          <w:szCs w:val="44"/>
        </w:rPr>
      </w:pPr>
      <w:r w:rsidRPr="00995EFD">
        <w:rPr>
          <w:rFonts w:ascii="方正小标宋简体" w:eastAsia="方正小标宋简体" w:hAnsi="黑体" w:cs="黑体" w:hint="eastAsia"/>
          <w:bCs/>
          <w:spacing w:val="-16"/>
          <w:sz w:val="44"/>
          <w:szCs w:val="44"/>
        </w:rPr>
        <w:lastRenderedPageBreak/>
        <w:t>金普新区高标准农田保险试点</w:t>
      </w:r>
      <w:r w:rsidRPr="00995EFD">
        <w:rPr>
          <w:rFonts w:ascii="方正小标宋简体" w:eastAsia="方正小标宋简体" w:hAnsi="黑体" w:cs="黑体" w:hint="eastAsia"/>
          <w:bCs/>
          <w:spacing w:val="-26"/>
          <w:sz w:val="44"/>
          <w:szCs w:val="44"/>
        </w:rPr>
        <w:t>项目实施主体</w:t>
      </w:r>
    </w:p>
    <w:p w:rsidR="00995EFD" w:rsidRPr="00995EFD" w:rsidRDefault="00995EFD" w:rsidP="00995EFD">
      <w:pPr>
        <w:jc w:val="center"/>
        <w:rPr>
          <w:rFonts w:ascii="方正小标宋简体" w:eastAsia="方正小标宋简体" w:hAnsi="Noto Sans SC" w:hint="eastAsia"/>
          <w:color w:val="000000"/>
          <w:sz w:val="27"/>
          <w:szCs w:val="27"/>
        </w:rPr>
      </w:pPr>
      <w:r w:rsidRPr="00995EFD">
        <w:rPr>
          <w:rFonts w:ascii="方正小标宋简体" w:eastAsia="方正小标宋简体" w:hAnsi="黑体" w:cs="黑体" w:hint="eastAsia"/>
          <w:bCs/>
          <w:spacing w:val="-26"/>
          <w:sz w:val="44"/>
          <w:szCs w:val="44"/>
        </w:rPr>
        <w:t>报名</w:t>
      </w:r>
      <w:r w:rsidRPr="00995EFD">
        <w:rPr>
          <w:rFonts w:ascii="方正小标宋简体" w:eastAsia="方正小标宋简体" w:hAnsi="Noto Sans SC" w:hint="eastAsia"/>
          <w:color w:val="000000"/>
          <w:sz w:val="44"/>
          <w:szCs w:val="44"/>
        </w:rPr>
        <w:t>登记表</w:t>
      </w:r>
    </w:p>
    <w:p w:rsidR="00995EFD" w:rsidRDefault="00995EFD" w:rsidP="00995EFD">
      <w:pPr>
        <w:pStyle w:val="a3"/>
        <w:rPr>
          <w:rFonts w:ascii="Noto Sans SC" w:eastAsia="Noto Sans SC" w:hAnsi="Noto Sans SC"/>
          <w:color w:val="000000"/>
          <w:sz w:val="27"/>
          <w:szCs w:val="27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995EFD" w:rsidTr="0087623E">
        <w:tc>
          <w:tcPr>
            <w:tcW w:w="2074" w:type="dxa"/>
            <w:vAlign w:val="center"/>
          </w:tcPr>
          <w:p w:rsidR="00995EFD" w:rsidRP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/>
                <w:spacing w:val="19"/>
                <w:kern w:val="0"/>
                <w:sz w:val="32"/>
                <w:szCs w:val="32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6222" w:type="dxa"/>
            <w:gridSpan w:val="3"/>
            <w:vAlign w:val="center"/>
          </w:tcPr>
          <w:p w:rsidR="00995EFD" w:rsidRDefault="00995EFD" w:rsidP="00995EFD">
            <w:pPr>
              <w:pStyle w:val="a3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</w:p>
        </w:tc>
      </w:tr>
      <w:tr w:rsidR="00995EFD" w:rsidTr="0087623E">
        <w:tc>
          <w:tcPr>
            <w:tcW w:w="2074" w:type="dxa"/>
            <w:vAlign w:val="center"/>
          </w:tcPr>
          <w:p w:rsidR="00995EFD" w:rsidRP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/>
                <w:spacing w:val="19"/>
                <w:kern w:val="0"/>
                <w:sz w:val="32"/>
                <w:szCs w:val="32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注册资金</w:t>
            </w:r>
          </w:p>
        </w:tc>
        <w:tc>
          <w:tcPr>
            <w:tcW w:w="6222" w:type="dxa"/>
            <w:gridSpan w:val="3"/>
            <w:vAlign w:val="center"/>
          </w:tcPr>
          <w:p w:rsidR="00995EFD" w:rsidRDefault="00995EFD" w:rsidP="00995EFD">
            <w:pPr>
              <w:pStyle w:val="a3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</w:p>
        </w:tc>
      </w:tr>
      <w:tr w:rsidR="00995EFD" w:rsidTr="0087623E">
        <w:tc>
          <w:tcPr>
            <w:tcW w:w="2074" w:type="dxa"/>
            <w:vAlign w:val="center"/>
          </w:tcPr>
          <w:p w:rsidR="00995EFD" w:rsidRP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/>
                <w:spacing w:val="19"/>
                <w:kern w:val="0"/>
                <w:sz w:val="32"/>
                <w:szCs w:val="32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联系地址</w:t>
            </w:r>
          </w:p>
        </w:tc>
        <w:tc>
          <w:tcPr>
            <w:tcW w:w="6222" w:type="dxa"/>
            <w:gridSpan w:val="3"/>
            <w:vAlign w:val="center"/>
          </w:tcPr>
          <w:p w:rsidR="00995EFD" w:rsidRDefault="00995EFD" w:rsidP="00995EFD">
            <w:pPr>
              <w:pStyle w:val="a3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</w:p>
        </w:tc>
      </w:tr>
      <w:tr w:rsidR="00995EFD" w:rsidTr="0087623E">
        <w:tc>
          <w:tcPr>
            <w:tcW w:w="2074" w:type="dxa"/>
            <w:vAlign w:val="center"/>
          </w:tcPr>
          <w:p w:rsidR="00995EFD" w:rsidRP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/>
                <w:spacing w:val="19"/>
                <w:kern w:val="0"/>
                <w:sz w:val="32"/>
                <w:szCs w:val="32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法定代表人</w:t>
            </w:r>
          </w:p>
          <w:p w:rsidR="00995EFD" w:rsidRP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/>
                <w:spacing w:val="19"/>
                <w:kern w:val="0"/>
                <w:sz w:val="32"/>
                <w:szCs w:val="32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（签名）</w:t>
            </w:r>
          </w:p>
        </w:tc>
        <w:tc>
          <w:tcPr>
            <w:tcW w:w="2074" w:type="dxa"/>
            <w:vAlign w:val="center"/>
          </w:tcPr>
          <w:p w:rsidR="00995EFD" w:rsidRDefault="00995EFD" w:rsidP="00995EFD">
            <w:pPr>
              <w:pStyle w:val="a3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</w:p>
        </w:tc>
        <w:tc>
          <w:tcPr>
            <w:tcW w:w="2074" w:type="dxa"/>
            <w:vAlign w:val="center"/>
          </w:tcPr>
          <w:p w:rsid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  <w:bookmarkStart w:id="3" w:name="OLE_LINK8"/>
            <w:bookmarkStart w:id="4" w:name="OLE_LINK9"/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联系电话</w:t>
            </w:r>
            <w:bookmarkEnd w:id="3"/>
            <w:bookmarkEnd w:id="4"/>
          </w:p>
        </w:tc>
        <w:tc>
          <w:tcPr>
            <w:tcW w:w="2074" w:type="dxa"/>
            <w:vAlign w:val="center"/>
          </w:tcPr>
          <w:p w:rsidR="00995EFD" w:rsidRDefault="00995EFD" w:rsidP="00995EFD">
            <w:pPr>
              <w:pStyle w:val="a3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</w:p>
        </w:tc>
      </w:tr>
      <w:tr w:rsidR="00995EFD" w:rsidTr="0087623E">
        <w:tc>
          <w:tcPr>
            <w:tcW w:w="2074" w:type="dxa"/>
            <w:vAlign w:val="center"/>
          </w:tcPr>
          <w:p w:rsidR="00995EFD" w:rsidRP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联系人</w:t>
            </w:r>
          </w:p>
          <w:p w:rsid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（签名）</w:t>
            </w:r>
          </w:p>
        </w:tc>
        <w:tc>
          <w:tcPr>
            <w:tcW w:w="2074" w:type="dxa"/>
            <w:vAlign w:val="center"/>
          </w:tcPr>
          <w:p w:rsidR="00995EFD" w:rsidRDefault="00995EFD" w:rsidP="00995EFD">
            <w:pPr>
              <w:pStyle w:val="a3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</w:p>
        </w:tc>
        <w:tc>
          <w:tcPr>
            <w:tcW w:w="2074" w:type="dxa"/>
            <w:vAlign w:val="center"/>
          </w:tcPr>
          <w:p w:rsidR="00995EFD" w:rsidRDefault="00995EFD" w:rsidP="00995EFD">
            <w:pPr>
              <w:pStyle w:val="a3"/>
              <w:jc w:val="center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sz w:val="32"/>
                <w:szCs w:val="32"/>
              </w:rPr>
              <w:t>联系电话</w:t>
            </w:r>
          </w:p>
        </w:tc>
        <w:tc>
          <w:tcPr>
            <w:tcW w:w="2074" w:type="dxa"/>
            <w:vAlign w:val="center"/>
          </w:tcPr>
          <w:p w:rsidR="00995EFD" w:rsidRDefault="00995EFD" w:rsidP="00995EFD">
            <w:pPr>
              <w:pStyle w:val="a3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</w:p>
        </w:tc>
      </w:tr>
      <w:tr w:rsidR="00995EFD" w:rsidTr="0087623E">
        <w:trPr>
          <w:trHeight w:val="4686"/>
        </w:trPr>
        <w:tc>
          <w:tcPr>
            <w:tcW w:w="2074" w:type="dxa"/>
            <w:vAlign w:val="center"/>
          </w:tcPr>
          <w:p w:rsidR="00995EFD" w:rsidRPr="00995EFD" w:rsidRDefault="00995EFD" w:rsidP="00995EFD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jc w:val="center"/>
              <w:textAlignment w:val="baseline"/>
              <w:rPr>
                <w:rFonts w:ascii="仿宋_GB2312" w:eastAsia="仿宋_GB2312" w:hAnsi="仿宋" w:cs="仿宋"/>
                <w:snapToGrid w:val="0"/>
                <w:color w:val="000000"/>
                <w:spacing w:val="19"/>
                <w:kern w:val="0"/>
                <w:sz w:val="32"/>
                <w:szCs w:val="32"/>
              </w:rPr>
            </w:pPr>
            <w:r w:rsidRPr="00995EFD">
              <w:rPr>
                <w:rFonts w:ascii="仿宋_GB2312" w:eastAsia="仿宋_GB2312" w:hAnsi="仿宋" w:cs="仿宋" w:hint="eastAsia"/>
                <w:snapToGrid w:val="0"/>
                <w:color w:val="000000"/>
                <w:spacing w:val="19"/>
                <w:kern w:val="0"/>
                <w:sz w:val="32"/>
                <w:szCs w:val="32"/>
              </w:rPr>
              <w:t>备注</w:t>
            </w:r>
          </w:p>
        </w:tc>
        <w:tc>
          <w:tcPr>
            <w:tcW w:w="6222" w:type="dxa"/>
            <w:gridSpan w:val="3"/>
            <w:vAlign w:val="center"/>
          </w:tcPr>
          <w:p w:rsidR="00995EFD" w:rsidRDefault="00995EFD" w:rsidP="00995EFD">
            <w:pPr>
              <w:pStyle w:val="a3"/>
              <w:rPr>
                <w:rFonts w:ascii="Noto Sans SC" w:eastAsia="Noto Sans SC" w:hAnsi="Noto Sans SC"/>
                <w:color w:val="000000"/>
                <w:sz w:val="27"/>
                <w:szCs w:val="27"/>
              </w:rPr>
            </w:pPr>
            <w:bookmarkStart w:id="5" w:name="_GoBack"/>
            <w:bookmarkEnd w:id="5"/>
          </w:p>
        </w:tc>
      </w:tr>
    </w:tbl>
    <w:p w:rsidR="00C1252E" w:rsidRDefault="00C1252E" w:rsidP="00995EFD">
      <w:pPr>
        <w:widowControl/>
        <w:kinsoku w:val="0"/>
        <w:autoSpaceDE w:val="0"/>
        <w:autoSpaceDN w:val="0"/>
        <w:adjustRightInd w:val="0"/>
        <w:snapToGrid w:val="0"/>
        <w:spacing w:line="560" w:lineRule="exact"/>
        <w:ind w:firstLineChars="1029" w:firstLine="2161"/>
        <w:jc w:val="center"/>
        <w:textAlignment w:val="baseline"/>
      </w:pPr>
    </w:p>
    <w:sectPr w:rsidR="00C1252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5B7" w:rsidRDefault="006B45B7" w:rsidP="00995EFD">
      <w:r>
        <w:separator/>
      </w:r>
    </w:p>
  </w:endnote>
  <w:endnote w:type="continuationSeparator" w:id="0">
    <w:p w:rsidR="006B45B7" w:rsidRDefault="006B45B7" w:rsidP="00995E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Noto Sans SC">
    <w:panose1 w:val="020B0200000000000000"/>
    <w:charset w:val="86"/>
    <w:family w:val="swiss"/>
    <w:pitch w:val="variable"/>
    <w:sig w:usb0="20000287" w:usb1="2ADF3C10" w:usb2="00000016" w:usb3="00000000" w:csb0="00060107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82713465"/>
      <w:docPartObj>
        <w:docPartGallery w:val="Page Numbers (Bottom of Page)"/>
        <w:docPartUnique/>
      </w:docPartObj>
    </w:sdtPr>
    <w:sdtContent>
      <w:p w:rsidR="00995EFD" w:rsidRDefault="00995EFD" w:rsidP="00995EFD">
        <w:pPr>
          <w:pStyle w:val="a9"/>
          <w:jc w:val="center"/>
          <w:rPr>
            <w:rFonts w:hint="eastAsia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623E" w:rsidRPr="0087623E">
          <w:rPr>
            <w:noProof/>
            <w:lang w:val="zh-CN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5B7" w:rsidRDefault="006B45B7" w:rsidP="00995EFD">
      <w:r>
        <w:separator/>
      </w:r>
    </w:p>
  </w:footnote>
  <w:footnote w:type="continuationSeparator" w:id="0">
    <w:p w:rsidR="006B45B7" w:rsidRDefault="006B45B7" w:rsidP="00995E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EFD"/>
    <w:rsid w:val="006B45B7"/>
    <w:rsid w:val="0087623E"/>
    <w:rsid w:val="00995EFD"/>
    <w:rsid w:val="00C12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E5E1E"/>
  <w15:chartTrackingRefBased/>
  <w15:docId w15:val="{7ABC1077-BB3B-4DEC-8DEF-EC64A16CB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5EF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ody Text"/>
    <w:basedOn w:val="a"/>
    <w:link w:val="a5"/>
    <w:qFormat/>
    <w:rsid w:val="00995EFD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a5">
    <w:name w:val="正文文本 字符"/>
    <w:basedOn w:val="a0"/>
    <w:link w:val="a4"/>
    <w:qFormat/>
    <w:rsid w:val="00995EFD"/>
    <w:rPr>
      <w:rFonts w:ascii="仿宋" w:eastAsia="仿宋" w:hAnsi="仿宋" w:cs="仿宋"/>
      <w:snapToGrid w:val="0"/>
      <w:color w:val="000000"/>
      <w:kern w:val="0"/>
      <w:sz w:val="31"/>
      <w:szCs w:val="31"/>
      <w:lang w:eastAsia="en-US"/>
    </w:rPr>
  </w:style>
  <w:style w:type="table" w:styleId="a6">
    <w:name w:val="Table Grid"/>
    <w:basedOn w:val="a1"/>
    <w:uiPriority w:val="39"/>
    <w:rsid w:val="00995E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95E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995EFD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995E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995EFD"/>
    <w:rPr>
      <w:sz w:val="18"/>
      <w:szCs w:val="18"/>
    </w:rPr>
  </w:style>
  <w:style w:type="paragraph" w:styleId="ab">
    <w:name w:val="Balloon Text"/>
    <w:basedOn w:val="a"/>
    <w:link w:val="ac"/>
    <w:uiPriority w:val="99"/>
    <w:semiHidden/>
    <w:unhideWhenUsed/>
    <w:rsid w:val="0087623E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87623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5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cp:lastPrinted>2025-04-16T03:41:00Z</cp:lastPrinted>
  <dcterms:created xsi:type="dcterms:W3CDTF">2025-04-16T03:30:00Z</dcterms:created>
  <dcterms:modified xsi:type="dcterms:W3CDTF">2025-04-16T03:46:00Z</dcterms:modified>
</cp:coreProperties>
</file>