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大金普人社理字〔2024〕SY180号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姜雪梅</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210881******5227</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辽宁省盖州市青石岭镇三块石村9号71</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2024年12月3日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2023年4月至2023年9月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大连金普新区姜晟企业信息咨询有限公司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9741.00元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〔2024〕SY180</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2023年4月至2023年9月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9741.00元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20D0C12"/>
    <w:rsid w:val="06C20CD0"/>
    <w:rsid w:val="06D74C69"/>
    <w:rsid w:val="0BAA28EB"/>
    <w:rsid w:val="109A08B3"/>
    <w:rsid w:val="1353099B"/>
    <w:rsid w:val="13F46EEA"/>
    <w:rsid w:val="20231E43"/>
    <w:rsid w:val="25333EFF"/>
    <w:rsid w:val="2569510C"/>
    <w:rsid w:val="26AC0AA4"/>
    <w:rsid w:val="284F258B"/>
    <w:rsid w:val="2E870247"/>
    <w:rsid w:val="2EBC0FAA"/>
    <w:rsid w:val="2F495AAB"/>
    <w:rsid w:val="30F32D58"/>
    <w:rsid w:val="34226D15"/>
    <w:rsid w:val="345A4CEE"/>
    <w:rsid w:val="3BE04AC9"/>
    <w:rsid w:val="44193849"/>
    <w:rsid w:val="451A6A77"/>
    <w:rsid w:val="4CBC4F59"/>
    <w:rsid w:val="50DC3D36"/>
    <w:rsid w:val="54F0197D"/>
    <w:rsid w:val="58864085"/>
    <w:rsid w:val="5F5C5B58"/>
    <w:rsid w:val="65A945F9"/>
    <w:rsid w:val="68CC2B67"/>
    <w:rsid w:val="6A2D5BAD"/>
    <w:rsid w:val="71D24C4D"/>
    <w:rsid w:val="73026258"/>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9</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2025-05-20T07:09:03Z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