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154</w:t>
      </w:r>
      <w:r>
        <w:rPr>
          <w:rFonts w:hint="eastAsia" w:ascii="仿宋_GB2312" w:hAnsi="仿宋_GB2312" w:eastAsia="仿宋_GB2312" w:cs="仿宋_GB2312"/>
          <w:sz w:val="32"/>
          <w:szCs w:val="32"/>
        </w:rPr>
        <w:t>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刘洪宝</w:t>
      </w:r>
    </w:p>
    <w:p>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210283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5916</w:t>
      </w:r>
    </w:p>
    <w:p>
      <w:pPr>
        <w:spacing w:line="58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val="zh-CN"/>
        </w:rPr>
        <w:t>辽宁省庄河市大郑镇东房身村张虾网屯10号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sz w:val="32"/>
          <w:szCs w:val="32"/>
          <w:lang w:eastAsia="zh-CN"/>
        </w:rPr>
        <w:t>2022年8月至2023年1月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val="zh-CN"/>
        </w:rPr>
        <w:t>金州区友谊街道大伟图文设计工作室</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10356.5</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154</w:t>
      </w:r>
      <w:r>
        <w:rPr>
          <w:rFonts w:hint="eastAsia" w:ascii="仿宋_GB2312" w:hAnsi="仿宋_GB2312" w:eastAsia="仿宋_GB2312" w:cs="仿宋_GB2312"/>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2022年8月至2023年1月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10356.5</w:t>
      </w:r>
      <w:r>
        <w:rPr>
          <w:rFonts w:hint="eastAsia" w:ascii="仿宋_GB2312" w:hAnsi="仿宋_GB2312" w:eastAsia="仿宋_GB2312" w:cs="仿宋_GB2312"/>
          <w:sz w:val="32"/>
          <w:szCs w:val="32"/>
        </w:rPr>
        <w:t>元。本决定自送达当事人时发生法律效力。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3671D7"/>
    <w:rsid w:val="089328BE"/>
    <w:rsid w:val="10605CC1"/>
    <w:rsid w:val="193C4640"/>
    <w:rsid w:val="4BCA06F9"/>
    <w:rsid w:val="4FA6482A"/>
    <w:rsid w:val="52943296"/>
    <w:rsid w:val="560074BA"/>
    <w:rsid w:val="5C776129"/>
    <w:rsid w:val="63B90D71"/>
    <w:rsid w:val="6A285301"/>
    <w:rsid w:val="6DBB5407"/>
    <w:rsid w:val="775507D2"/>
    <w:rsid w:val="77AB26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1076</Words>
  <Characters>1202</Characters>
  <Lines>0</Lines>
  <Paragraphs>0</Paragraphs>
  <TotalTime>26</TotalTime>
  <ScaleCrop>false</ScaleCrop>
  <LinksUpToDate>false</LinksUpToDate>
  <CharactersWithSpaces>1216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2025-06-17T01:13:56Z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eyJoZGlkIjoiNDc1YTVjOGU0NzJlMDVkNjc3MDBkMzFkOTdmYmI4ZjAiLCJ1c2VySWQiOiIxNjkzMjIxMTMwIn0=</vt:lpwstr>
  </property>
  <property fmtid="{D5CDD505-2E9C-101B-9397-08002B2CF9AE}" pid="4" name="ICV">
    <vt:lpwstr>858F44DC208A44168EC9A92EF5F716E0_12</vt:lpwstr>
  </property>
</Properties>
</file>