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大金普人社理字〔2024〕SY027号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关正伟</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210213******3310</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辽宁省大连市金州区登沙河镇排子村前排子107号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2022年7月至2023年3月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15322.50元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〔2024〕SY027</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2022年7月至2023年3月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15322.50元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23</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