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8887">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3437926E">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71CA13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lang w:eastAsia="zh-CN"/>
        </w:rPr>
        <w:t>号</w:t>
      </w:r>
    </w:p>
    <w:p w14:paraId="7A50CECD">
      <w:pPr>
        <w:spacing w:line="580" w:lineRule="exact"/>
        <w:ind w:firstLine="640" w:firstLineChars="200"/>
        <w:rPr>
          <w:rFonts w:ascii="仿宋_GB2312" w:hAnsi="仿宋_GB2312" w:eastAsia="仿宋_GB2312" w:cs="仿宋_GB2312"/>
          <w:sz w:val="32"/>
          <w:szCs w:val="32"/>
        </w:rPr>
      </w:pPr>
    </w:p>
    <w:p w14:paraId="1A93458C">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赵德龙</w:t>
      </w:r>
    </w:p>
    <w:p w14:paraId="29C63007">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6638</w:t>
      </w:r>
    </w:p>
    <w:p w14:paraId="4F395DCF">
      <w:pPr>
        <w:spacing w:line="580" w:lineRule="exac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地（住）址：辽宁省普兰店市莲山</w:t>
      </w:r>
      <w:r>
        <w:rPr>
          <w:rFonts w:hint="eastAsia" w:ascii="仿宋_GB2312" w:hAnsi="仿宋_GB2312" w:eastAsia="仿宋_GB2312" w:cs="仿宋_GB2312"/>
          <w:sz w:val="32"/>
          <w:szCs w:val="32"/>
          <w:lang w:val="en-US" w:eastAsia="zh-CN"/>
        </w:rPr>
        <w:t>街道潘店村周屯26号</w:t>
      </w:r>
    </w:p>
    <w:p w14:paraId="3C7DD023">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130974C0">
      <w:pPr>
        <w:spacing w:line="580" w:lineRule="exact"/>
        <w:rPr>
          <w:rFonts w:ascii="仿宋_GB2312" w:hAnsi="仿宋_GB2312" w:eastAsia="仿宋_GB2312" w:cs="仿宋_GB2312"/>
          <w:sz w:val="32"/>
          <w:szCs w:val="32"/>
        </w:rPr>
      </w:pPr>
    </w:p>
    <w:p w14:paraId="0067AAB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lang w:val="en-US" w:eastAsia="zh-CN"/>
        </w:rPr>
        <w:t>2024年11月26日受理社保经办机构移送关于你违法违规领取（骗取）失业保险待遇案件线索，并于2024年11月27日立案查处。经调查核实，2022年12月至2023年10月期间,你与大连金普新区姜晟企业信息咨询有限公司虚构劳动关系，违规领取失业保险待遇18004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6E6A0CF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上述违法行为，依据《中华人民共和国社会保险法》第八十八条、《劳动保障监察条例》第二十七条第二款的规定，我局于2024年11月28日下达了《限期整改指令书》（大金普人社监令字〔2024〕SY014号），你在规定的</w:t>
      </w:r>
      <w:r>
        <w:rPr>
          <w:rFonts w:hint="eastAsia" w:ascii="仿宋_GB2312" w:hAnsi="仿宋_GB2312" w:eastAsia="仿宋_GB2312" w:cs="仿宋_GB2312"/>
          <w:sz w:val="32"/>
          <w:szCs w:val="32"/>
        </w:rPr>
        <w:t>时间内未按要求退回骗取的失业保险待遇。</w:t>
      </w:r>
    </w:p>
    <w:p w14:paraId="2B8EDF1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val="en-US" w:eastAsia="zh-CN"/>
        </w:rPr>
        <w:t>据《劳动保障监察条例》第十八条、《社会保险基金行政监督办法》第二十五条规定，我局对你作出如下处理决定：限你自收到本行政处理决定书之日起十五日内退回2022年12月至2023年10月违规领取（骗取）的失业保险待遇18004元</w:t>
      </w:r>
      <w:r>
        <w:rPr>
          <w:rFonts w:hint="eastAsia" w:ascii="仿宋_GB2312" w:hAnsi="仿宋_GB2312" w:eastAsia="仿宋_GB2312" w:cs="仿宋_GB2312"/>
          <w:sz w:val="32"/>
          <w:szCs w:val="32"/>
        </w:rPr>
        <w:t>。本决定自送达当事人时发生法律效力。</w:t>
      </w:r>
    </w:p>
    <w:p w14:paraId="252A169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49D3729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330AA93F">
      <w:pPr>
        <w:spacing w:line="580" w:lineRule="exact"/>
        <w:ind w:firstLine="640" w:firstLineChars="200"/>
        <w:rPr>
          <w:rFonts w:ascii="仿宋_GB2312" w:hAnsi="仿宋_GB2312" w:eastAsia="仿宋_GB2312" w:cs="仿宋_GB2312"/>
          <w:sz w:val="32"/>
          <w:szCs w:val="32"/>
        </w:rPr>
      </w:pPr>
    </w:p>
    <w:p w14:paraId="0CE9D8BA">
      <w:pPr>
        <w:spacing w:line="580" w:lineRule="exact"/>
        <w:ind w:firstLine="640" w:firstLineChars="200"/>
        <w:rPr>
          <w:rFonts w:ascii="仿宋_GB2312" w:hAnsi="仿宋_GB2312" w:eastAsia="仿宋_GB2312" w:cs="仿宋_GB2312"/>
          <w:sz w:val="32"/>
          <w:szCs w:val="32"/>
        </w:rPr>
      </w:pPr>
    </w:p>
    <w:p w14:paraId="3A2CA6CF">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FE6ABDC">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6EECB465">
      <w:pPr>
        <w:spacing w:line="360" w:lineRule="exact"/>
        <w:rPr>
          <w:rFonts w:ascii="仿宋_GB2312" w:hAnsi="仿宋_GB2312" w:eastAsia="仿宋_GB2312" w:cs="仿宋_GB2312"/>
          <w:sz w:val="32"/>
          <w:szCs w:val="32"/>
        </w:rPr>
      </w:pPr>
    </w:p>
    <w:p w14:paraId="5276763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52EA73AB">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2530D9AD"/>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ADE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109A08B3"/>
    <w:rsid w:val="1353099B"/>
    <w:rsid w:val="13F46EEA"/>
    <w:rsid w:val="15257D08"/>
    <w:rsid w:val="174F6DC3"/>
    <w:rsid w:val="20231E43"/>
    <w:rsid w:val="25333EFF"/>
    <w:rsid w:val="28243200"/>
    <w:rsid w:val="284F258B"/>
    <w:rsid w:val="2E870247"/>
    <w:rsid w:val="2EBC0FAA"/>
    <w:rsid w:val="2F495AAB"/>
    <w:rsid w:val="34226D15"/>
    <w:rsid w:val="345A4CEE"/>
    <w:rsid w:val="44193849"/>
    <w:rsid w:val="49971871"/>
    <w:rsid w:val="4B564BD3"/>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1084</Words>
  <Characters>1213</Characters>
  <Lines>6</Lines>
  <Paragraphs>1</Paragraphs>
  <TotalTime>2</TotalTime>
  <ScaleCrop>false</ScaleCrop>
  <LinksUpToDate>false</LinksUpToDate>
  <CharactersWithSpaces>1227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mimi</cp:lastModifiedBy>
  <dcterms:modified xsi:type="dcterms:W3CDTF">2025-07-18T05:57:11Z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453B0C09A3E84EBEAE6BE3716AFA9FE6_13</vt:lpwstr>
  </property>
</Properties>
</file>