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金普新区参加第七次全国人口普查综合业务培训</w:t>
      </w:r>
      <w:bookmarkEnd w:id="0"/>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lang w:val="en-US" w:eastAsia="zh-CN"/>
        </w:rPr>
        <w:t>2020年</w:t>
      </w:r>
      <w:r>
        <w:rPr>
          <w:rFonts w:hint="eastAsia" w:ascii="仿宋_GB2312" w:eastAsia="仿宋_GB2312"/>
          <w:color w:val="333333"/>
          <w:sz w:val="32"/>
          <w:szCs w:val="32"/>
          <w:shd w:val="clear" w:color="auto" w:fill="FFFFFF"/>
        </w:rPr>
        <w:t>7</w:t>
      </w:r>
      <w:r>
        <w:rPr>
          <w:rFonts w:hint="eastAsia" w:ascii="仿宋_GB2312" w:eastAsia="仿宋_GB2312"/>
          <w:color w:val="333333"/>
          <w:sz w:val="32"/>
          <w:szCs w:val="32"/>
          <w:shd w:val="clear" w:color="auto" w:fill="FFFFFF"/>
          <w:lang w:eastAsia="zh-CN"/>
        </w:rPr>
        <w:t>月</w:t>
      </w:r>
      <w:r>
        <w:rPr>
          <w:rFonts w:hint="eastAsia" w:ascii="仿宋_GB2312" w:eastAsia="仿宋_GB2312"/>
          <w:color w:val="333333"/>
          <w:sz w:val="32"/>
          <w:szCs w:val="32"/>
          <w:shd w:val="clear" w:color="auto" w:fill="FFFFFF"/>
        </w:rPr>
        <w:t>6</w:t>
      </w:r>
      <w:r>
        <w:rPr>
          <w:rFonts w:hint="eastAsia" w:ascii="仿宋_GB2312" w:eastAsia="仿宋_GB2312"/>
          <w:color w:val="333333"/>
          <w:sz w:val="32"/>
          <w:szCs w:val="32"/>
          <w:shd w:val="clear" w:color="auto" w:fill="FFFFFF"/>
          <w:lang w:eastAsia="zh-CN"/>
        </w:rPr>
        <w:t>日</w:t>
      </w:r>
      <w:r>
        <w:rPr>
          <w:rFonts w:hint="eastAsia" w:ascii="仿宋_GB2312" w:eastAsia="仿宋_GB2312"/>
          <w:color w:val="333333"/>
          <w:sz w:val="32"/>
          <w:szCs w:val="32"/>
          <w:shd w:val="clear" w:color="auto" w:fill="FFFFFF"/>
        </w:rPr>
        <w:t>-7</w:t>
      </w:r>
      <w:r>
        <w:rPr>
          <w:rFonts w:hint="eastAsia" w:ascii="仿宋_GB2312" w:eastAsia="仿宋_GB2312"/>
          <w:color w:val="333333"/>
          <w:sz w:val="32"/>
          <w:szCs w:val="32"/>
          <w:shd w:val="clear" w:color="auto" w:fill="FFFFFF"/>
          <w:lang w:eastAsia="zh-CN"/>
        </w:rPr>
        <w:t>月</w:t>
      </w:r>
      <w:r>
        <w:rPr>
          <w:rFonts w:hint="eastAsia" w:ascii="仿宋_GB2312" w:eastAsia="仿宋_GB2312"/>
          <w:color w:val="333333"/>
          <w:sz w:val="32"/>
          <w:szCs w:val="32"/>
          <w:shd w:val="clear" w:color="auto" w:fill="FFFFFF"/>
        </w:rPr>
        <w:t>9</w:t>
      </w:r>
      <w:r>
        <w:rPr>
          <w:rFonts w:hint="eastAsia" w:ascii="仿宋_GB2312" w:eastAsia="仿宋_GB2312"/>
          <w:color w:val="333333"/>
          <w:sz w:val="32"/>
          <w:szCs w:val="32"/>
          <w:shd w:val="clear" w:color="auto" w:fill="FFFFFF"/>
          <w:lang w:eastAsia="zh-CN"/>
        </w:rPr>
        <w:t>日，</w:t>
      </w:r>
      <w:r>
        <w:rPr>
          <w:rFonts w:hint="eastAsia" w:ascii="仿宋_GB2312" w:eastAsia="仿宋_GB2312"/>
          <w:color w:val="333333"/>
          <w:sz w:val="32"/>
          <w:szCs w:val="32"/>
          <w:shd w:val="clear" w:color="auto" w:fill="FFFFFF"/>
        </w:rPr>
        <w:t>国务院人普办召开第七次全国人口普查综合业务视频培训，各省和部分地、县人普办人员参加培训会议。同时，金普新区派出一名业务骨干赴市统计局参加培训。</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国务院人口普查办公室副主任、国家统计局总统计师曾玉平出席开班式并作动员讲话。曾玉平表示，这次综合业务培训标志着第七次全国人口普查方案和各项技术规范制定工作已全部就绪，普查工作重心已由国家转移到省级，并逐级下沉到乡镇街道，人口普查各项准备工作已经进入到最关键的临战阶段。</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曾玉平</w:t>
      </w:r>
      <w:r>
        <w:rPr>
          <w:rFonts w:hint="eastAsia" w:ascii="仿宋_GB2312" w:eastAsia="仿宋_GB2312"/>
          <w:color w:val="333333"/>
          <w:sz w:val="32"/>
          <w:szCs w:val="32"/>
          <w:shd w:val="clear" w:color="auto" w:fill="FFFFFF"/>
          <w:lang w:eastAsia="zh-CN"/>
        </w:rPr>
        <w:t>强调</w:t>
      </w:r>
      <w:r>
        <w:rPr>
          <w:rFonts w:hint="eastAsia" w:ascii="仿宋_GB2312" w:eastAsia="仿宋_GB2312"/>
          <w:color w:val="333333"/>
          <w:sz w:val="32"/>
          <w:szCs w:val="32"/>
          <w:shd w:val="clear" w:color="auto" w:fill="FFFFFF"/>
        </w:rPr>
        <w:t>，这次视频培训有很强的针对性和实用性，</w:t>
      </w:r>
      <w:r>
        <w:rPr>
          <w:rFonts w:hint="eastAsia" w:ascii="仿宋_GB2312" w:eastAsia="仿宋_GB2312"/>
          <w:color w:val="333333"/>
          <w:sz w:val="32"/>
          <w:szCs w:val="32"/>
          <w:shd w:val="clear" w:color="auto" w:fill="FFFFFF"/>
          <w:lang w:eastAsia="zh-CN"/>
        </w:rPr>
        <w:t>参会人员</w:t>
      </w:r>
      <w:r>
        <w:rPr>
          <w:rFonts w:hint="eastAsia" w:ascii="仿宋_GB2312" w:eastAsia="仿宋_GB2312"/>
          <w:color w:val="333333"/>
          <w:sz w:val="32"/>
          <w:szCs w:val="32"/>
          <w:shd w:val="clear" w:color="auto" w:fill="FFFFFF"/>
        </w:rPr>
        <w:t>要集中精力、认真学习、严守纪律，同时结合工作实际深入思考，做到学用结合、学教结合，为下一步做好基层培训打下坚实基础。</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培训期为3天，由来自国务院人普办和部分省（市）人普办的业务骨干就第七次全国人口普查方案、两员选聘工作细则、摸底工作细则、登记工作细则、普查表填写、比对复查工作细则、质量控制工作细则、行职业编码工作细则、普查法律与纪律要求和数据采集处理流程与程序等十个方面进行全面讲解，并通过视频与各地学员开展互动答疑。</w:t>
      </w:r>
    </w:p>
    <w:p>
      <w:pPr>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31"/>
    <w:rsid w:val="00850F29"/>
    <w:rsid w:val="00990C31"/>
    <w:rsid w:val="00C0167D"/>
    <w:rsid w:val="00ED32AD"/>
    <w:rsid w:val="01D631DF"/>
    <w:rsid w:val="608F45CC"/>
    <w:rsid w:val="7ECD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77</Words>
  <Characters>443</Characters>
  <Lines>3</Lines>
  <Paragraphs>1</Paragraphs>
  <TotalTime>23</TotalTime>
  <ScaleCrop>false</ScaleCrop>
  <LinksUpToDate>false</LinksUpToDate>
  <CharactersWithSpaces>519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2020-07-09T04:42:00Z</dcterms:created>
  <dc:creator>USER-</dc:creator>
  <cp:lastModifiedBy>Administrator</cp:lastModifiedBy>
  <dcterms:modified xsi:type="dcterms:W3CDTF">2020-08-02T23:15:55Z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