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收回国有建设用地使用权公告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普湾收字〔</w:t>
      </w:r>
      <w:r>
        <w:rPr>
          <w:rFonts w:hint="default" w:ascii="黑体" w:hAnsi="黑体" w:eastAsia="黑体" w:cs="黑体"/>
          <w:b/>
          <w:bCs/>
          <w:szCs w:val="21"/>
        </w:rPr>
        <w:t>202</w:t>
      </w:r>
      <w:r>
        <w:rPr>
          <w:rFonts w:hint="default" w:ascii="黑体" w:hAnsi="黑体" w:eastAsia="黑体" w:cs="黑体"/>
          <w:b/>
          <w:bCs/>
          <w:szCs w:val="21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Cs w:val="21"/>
        </w:rPr>
        <w:t>〕-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Cs w:val="21"/>
        </w:rPr>
        <w:t>号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依据国家法律法规、政策规定，我局拟代表大连普湾经济区管理委员会收回大连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金州经济开发区管理委员会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月取得的一宗公共设施用地部分国有建设用地使用权，现予以公告。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收回大连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金州经济开发区管理委员会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中日生态示范新城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以划拨方式取得的批准文号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大金国土划字〔2014〕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17号《国有建设用地划拨决定书》中的部分国有建设用地使用权，收回土地面积为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911.4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平方米。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金州经济开发区管理委员会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及相关权利人如有异议，请于本公告公布之日起7日内向我局提出书面申请，并提供相关证明材料。逾期或无异议，我局将依法办理国有建设用地使用权收回相关手续。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特此公告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 系 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于晓辉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联系电话：0411-8577913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421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42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大连普湾经济区行政审批局</w:t>
      </w:r>
    </w:p>
    <w:p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MwZTcxZDQ1Y2ZmNjI1NjFjN2NhNjM4MjAyZDVjMjAifQ=="/>
  </w:docVars>
  <w:rsids>
    <w:rsidRoot w:val="00261E13"/>
    <w:rsid w:val="000545F7"/>
    <w:rsid w:val="0009133C"/>
    <w:rsid w:val="000C0B28"/>
    <w:rsid w:val="000C26EC"/>
    <w:rsid w:val="000D7917"/>
    <w:rsid w:val="00261E13"/>
    <w:rsid w:val="002E536F"/>
    <w:rsid w:val="00452C89"/>
    <w:rsid w:val="004D4F18"/>
    <w:rsid w:val="007878C5"/>
    <w:rsid w:val="00B51BDD"/>
    <w:rsid w:val="00D72871"/>
    <w:rsid w:val="00F85981"/>
    <w:rsid w:val="0180385A"/>
    <w:rsid w:val="01D95361"/>
    <w:rsid w:val="03194BEC"/>
    <w:rsid w:val="041829D5"/>
    <w:rsid w:val="073019C9"/>
    <w:rsid w:val="07D726CA"/>
    <w:rsid w:val="07E91B06"/>
    <w:rsid w:val="07F51AA1"/>
    <w:rsid w:val="0878298C"/>
    <w:rsid w:val="0A5F6818"/>
    <w:rsid w:val="0ACF1471"/>
    <w:rsid w:val="0B1C34CC"/>
    <w:rsid w:val="0B3F1697"/>
    <w:rsid w:val="0CE95B8F"/>
    <w:rsid w:val="0D8A54E0"/>
    <w:rsid w:val="0DF80386"/>
    <w:rsid w:val="121D5412"/>
    <w:rsid w:val="161129D1"/>
    <w:rsid w:val="16B25061"/>
    <w:rsid w:val="17005555"/>
    <w:rsid w:val="1C0E6519"/>
    <w:rsid w:val="1DCA2FE2"/>
    <w:rsid w:val="1E8F4C64"/>
    <w:rsid w:val="21C05C9D"/>
    <w:rsid w:val="24291C7B"/>
    <w:rsid w:val="28E4016D"/>
    <w:rsid w:val="2A7C2859"/>
    <w:rsid w:val="2B733DE3"/>
    <w:rsid w:val="2C5D6EFA"/>
    <w:rsid w:val="3425716E"/>
    <w:rsid w:val="36277920"/>
    <w:rsid w:val="3B7A0F99"/>
    <w:rsid w:val="3ECF11BE"/>
    <w:rsid w:val="3FFB125F"/>
    <w:rsid w:val="415A7392"/>
    <w:rsid w:val="440868B6"/>
    <w:rsid w:val="44462473"/>
    <w:rsid w:val="462B4ED5"/>
    <w:rsid w:val="46D37A42"/>
    <w:rsid w:val="483C0441"/>
    <w:rsid w:val="4A5C2802"/>
    <w:rsid w:val="4AAF1D29"/>
    <w:rsid w:val="4DC6730B"/>
    <w:rsid w:val="4E683BE7"/>
    <w:rsid w:val="53C80B27"/>
    <w:rsid w:val="5628049C"/>
    <w:rsid w:val="57253E9F"/>
    <w:rsid w:val="57C5546F"/>
    <w:rsid w:val="5A416696"/>
    <w:rsid w:val="5D0F735F"/>
    <w:rsid w:val="5EB56604"/>
    <w:rsid w:val="5F9E6B0B"/>
    <w:rsid w:val="605D6AE2"/>
    <w:rsid w:val="60A21433"/>
    <w:rsid w:val="616508FA"/>
    <w:rsid w:val="660D2877"/>
    <w:rsid w:val="685334F2"/>
    <w:rsid w:val="6EC22D0D"/>
    <w:rsid w:val="6EFB2071"/>
    <w:rsid w:val="6F4506BF"/>
    <w:rsid w:val="702E2EB4"/>
    <w:rsid w:val="72A74623"/>
    <w:rsid w:val="73433173"/>
    <w:rsid w:val="74EB0F18"/>
    <w:rsid w:val="763E0FD9"/>
    <w:rsid w:val="79CB0EC8"/>
    <w:rsid w:val="7A461B5A"/>
    <w:rsid w:val="7BC511D6"/>
    <w:rsid w:val="7D1D6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314</Words>
  <Characters>345</Characters>
  <Lines>2</Lines>
  <Paragraphs>1</Paragraphs>
  <TotalTime>4</TotalTime>
  <ScaleCrop>false</ScaleCrop>
  <LinksUpToDate>false</LinksUpToDate>
  <CharactersWithSpaces>404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遇~于</cp:lastModifiedBy>
  <cp:lastPrinted>2021-11-05T11:54:00Z</cp:lastPrinted>
  <dcterms:modified xsi:type="dcterms:W3CDTF">2022-09-09T02:50:12Z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6A851B764C8D4589A475FFC75C5ADDE1</vt:lpwstr>
  </property>
</Properties>
</file>