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大连金普新区人力资源和社会保障局</w:t>
      </w:r>
    </w:p>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行政处理决定书</w:t>
      </w:r>
    </w:p>
    <w:p>
      <w:pPr>
        <w:spacing w:line="580" w:lineRule="exact"/>
        <w:ind w:firstLine="640" w:firstLineChars="200"/>
        <w:jc w:val="righ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大金普人社理字〔2024〕</w:t>
      </w:r>
      <w:r>
        <w:rPr>
          <w:rFonts w:hint="eastAsia" w:ascii="仿宋_GB2312" w:hAnsi="仿宋_GB2312" w:eastAsia="仿宋_GB2312" w:cs="仿宋_GB2312"/>
          <w:color w:val="auto"/>
          <w:sz w:val="32"/>
          <w:szCs w:val="32"/>
          <w:lang w:eastAsia="zh-CN"/>
        </w:rPr>
        <w:t>SY031</w:t>
      </w:r>
      <w:r>
        <w:rPr>
          <w:rFonts w:hint="eastAsia" w:ascii="仿宋_GB2312" w:hAnsi="仿宋_GB2312" w:eastAsia="仿宋_GB2312" w:cs="仿宋_GB2312"/>
          <w:color w:val="auto"/>
          <w:sz w:val="32"/>
          <w:szCs w:val="32"/>
        </w:rPr>
        <w:t>号</w:t>
      </w:r>
    </w:p>
    <w:p>
      <w:pPr>
        <w:spacing w:line="580" w:lineRule="exact"/>
        <w:ind w:firstLine="640" w:firstLineChars="200"/>
        <w:rPr>
          <w:rFonts w:ascii="仿宋_GB2312" w:hAnsi="仿宋_GB2312" w:eastAsia="仿宋_GB2312" w:cs="仿宋_GB2312"/>
          <w:color w:val="auto"/>
          <w:sz w:val="32"/>
          <w:szCs w:val="32"/>
        </w:rPr>
      </w:pPr>
    </w:p>
    <w:p>
      <w:pPr>
        <w:spacing w:line="58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姓名：</w:t>
      </w:r>
      <w:r>
        <w:rPr>
          <w:rFonts w:hint="eastAsia" w:ascii="仿宋" w:hAnsi="仿宋" w:eastAsia="仿宋" w:cs="仿宋"/>
          <w:color w:val="auto"/>
          <w:sz w:val="28"/>
          <w:szCs w:val="28"/>
          <w:u w:val="none"/>
          <w:lang w:eastAsia="zh-CN"/>
        </w:rPr>
        <w:t>赵俊男</w:t>
      </w:r>
    </w:p>
    <w:p>
      <w:pPr>
        <w:spacing w:line="58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lang w:eastAsia="zh-CN"/>
        </w:rPr>
        <w:t>210283********5017</w:t>
      </w:r>
    </w:p>
    <w:p>
      <w:pPr>
        <w:spacing w:line="58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地（住）址：</w:t>
      </w:r>
      <w:r>
        <w:rPr>
          <w:rFonts w:hint="eastAsia" w:ascii="仿宋" w:hAnsi="仿宋" w:eastAsia="仿宋" w:cs="仿宋"/>
          <w:color w:val="auto"/>
          <w:sz w:val="28"/>
          <w:szCs w:val="28"/>
          <w:u w:val="none"/>
          <w:lang w:eastAsia="zh-CN"/>
        </w:rPr>
        <w:t>辽宁省庄河市光明山镇财主房村小财主房屯150号</w:t>
      </w:r>
    </w:p>
    <w:p>
      <w:pPr>
        <w:spacing w:line="58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案由：违规领取（骗取）失业保险待遇</w:t>
      </w:r>
    </w:p>
    <w:p>
      <w:pPr>
        <w:spacing w:line="580" w:lineRule="exact"/>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我局于</w:t>
      </w:r>
      <w:r>
        <w:rPr>
          <w:rFonts w:hint="eastAsia" w:ascii="仿宋_GB2312" w:hAnsi="仿宋_GB2312" w:eastAsia="仿宋_GB2312" w:cs="仿宋_GB2312"/>
          <w:color w:val="auto"/>
          <w:sz w:val="32"/>
          <w:szCs w:val="32"/>
          <w:lang w:eastAsia="zh-CN"/>
        </w:rPr>
        <w:t>2024年11月26日</w:t>
      </w:r>
      <w:r>
        <w:rPr>
          <w:rFonts w:hint="eastAsia" w:ascii="仿宋_GB2312" w:hAnsi="仿宋_GB2312" w:eastAsia="仿宋_GB2312" w:cs="仿宋_GB2312"/>
          <w:color w:val="auto"/>
          <w:sz w:val="32"/>
          <w:szCs w:val="32"/>
        </w:rPr>
        <w:t>受理社保经办机构移送关于你违法违规领取（骗取）失业保险待遇案件线索，并于</w:t>
      </w:r>
      <w:r>
        <w:rPr>
          <w:rFonts w:hint="eastAsia" w:ascii="仿宋_GB2312" w:hAnsi="仿宋_GB2312" w:eastAsia="仿宋_GB2312" w:cs="仿宋_GB2312"/>
          <w:color w:val="auto"/>
          <w:sz w:val="32"/>
          <w:szCs w:val="32"/>
          <w:lang w:eastAsia="zh-CN"/>
        </w:rPr>
        <w:t>2024年11月28日</w:t>
      </w:r>
      <w:r>
        <w:rPr>
          <w:rFonts w:hint="eastAsia" w:ascii="仿宋_GB2312" w:hAnsi="仿宋_GB2312" w:eastAsia="仿宋_GB2312" w:cs="仿宋_GB2312"/>
          <w:color w:val="auto"/>
          <w:sz w:val="32"/>
          <w:szCs w:val="32"/>
        </w:rPr>
        <w:t>立案查处。经调查核实，</w:t>
      </w:r>
      <w:r>
        <w:rPr>
          <w:rFonts w:hint="eastAsia" w:ascii="仿宋_GB2312" w:hAnsi="仿宋_GB2312" w:eastAsia="仿宋_GB2312" w:cs="仿宋_GB2312"/>
          <w:color w:val="auto"/>
          <w:sz w:val="32"/>
          <w:szCs w:val="32"/>
          <w:lang w:eastAsia="zh-CN"/>
        </w:rPr>
        <w:t>2022年7月至2023年6月</w:t>
      </w:r>
      <w:r>
        <w:rPr>
          <w:rFonts w:hint="eastAsia" w:ascii="仿宋_GB2312" w:hAnsi="仿宋_GB2312" w:eastAsia="仿宋_GB2312" w:cs="仿宋_GB2312"/>
          <w:color w:val="auto"/>
          <w:sz w:val="32"/>
          <w:szCs w:val="32"/>
        </w:rPr>
        <w:t>期间,你与</w:t>
      </w:r>
      <w:r>
        <w:rPr>
          <w:rFonts w:hint="eastAsia" w:ascii="仿宋_GB2312" w:hAnsi="仿宋_GB2312" w:eastAsia="仿宋_GB2312" w:cs="仿宋_GB2312"/>
          <w:color w:val="auto"/>
          <w:sz w:val="32"/>
          <w:szCs w:val="32"/>
          <w:lang w:eastAsia="zh-CN"/>
        </w:rPr>
        <w:t>大连经济技术开发区晋奕家旅店</w:t>
      </w:r>
      <w:r>
        <w:rPr>
          <w:rFonts w:hint="eastAsia" w:ascii="仿宋_GB2312" w:hAnsi="仿宋_GB2312" w:eastAsia="仿宋_GB2312" w:cs="仿宋_GB2312"/>
          <w:color w:val="auto"/>
          <w:sz w:val="32"/>
          <w:szCs w:val="32"/>
        </w:rPr>
        <w:t>虚构劳动关系，违规领取失业保险待遇</w:t>
      </w:r>
      <w:r>
        <w:rPr>
          <w:rFonts w:hint="eastAsia" w:ascii="仿宋_GB2312" w:hAnsi="仿宋_GB2312" w:eastAsia="仿宋_GB2312" w:cs="仿宋_GB2312"/>
          <w:color w:val="auto"/>
          <w:sz w:val="32"/>
          <w:szCs w:val="32"/>
          <w:lang w:val="en-US" w:eastAsia="zh-CN"/>
        </w:rPr>
        <w:t>20193.00元</w:t>
      </w:r>
      <w:r>
        <w:rPr>
          <w:rFonts w:hint="eastAsia" w:ascii="仿宋_GB2312" w:hAnsi="仿宋_GB2312" w:eastAsia="仿宋_GB2312" w:cs="仿宋_GB2312"/>
          <w:color w:val="auto"/>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auto"/>
          <w:sz w:val="32"/>
          <w:szCs w:val="32"/>
          <w:lang w:eastAsia="zh-CN"/>
        </w:rPr>
        <w:t>2024年11月28日</w:t>
      </w:r>
      <w:r>
        <w:rPr>
          <w:rFonts w:hint="eastAsia" w:ascii="仿宋_GB2312" w:hAnsi="仿宋_GB2312" w:eastAsia="仿宋_GB2312" w:cs="仿宋_GB2312"/>
          <w:color w:val="auto"/>
          <w:sz w:val="32"/>
          <w:szCs w:val="32"/>
        </w:rPr>
        <w:t>下达了《限期整改指令书》（大金普人社监令字〔2024〕</w:t>
      </w:r>
      <w:r>
        <w:rPr>
          <w:rFonts w:hint="eastAsia" w:ascii="仿宋_GB2312" w:hAnsi="仿宋_GB2312" w:eastAsia="仿宋_GB2312" w:cs="仿宋_GB2312"/>
          <w:color w:val="auto"/>
          <w:sz w:val="32"/>
          <w:szCs w:val="32"/>
          <w:lang w:eastAsia="zh-CN"/>
        </w:rPr>
        <w:t>SY031</w:t>
      </w:r>
      <w:r>
        <w:rPr>
          <w:rFonts w:hint="eastAsia" w:ascii="仿宋_GB2312" w:hAnsi="仿宋_GB2312" w:eastAsia="仿宋_GB2312" w:cs="仿宋_GB2312"/>
          <w:color w:val="auto"/>
          <w:sz w:val="32"/>
          <w:szCs w:val="32"/>
        </w:rPr>
        <w:t>号），你在规定的时间内未按要求退回骗取的失业保险待遇。</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auto"/>
          <w:sz w:val="32"/>
          <w:szCs w:val="32"/>
          <w:lang w:eastAsia="zh-CN"/>
        </w:rPr>
        <w:t>2022年7月至2023年6月</w:t>
      </w:r>
      <w:r>
        <w:rPr>
          <w:rFonts w:hint="eastAsia" w:ascii="仿宋_GB2312" w:hAnsi="仿宋_GB2312" w:eastAsia="仿宋_GB2312" w:cs="仿宋_GB2312"/>
          <w:color w:val="auto"/>
          <w:sz w:val="32"/>
          <w:szCs w:val="32"/>
        </w:rPr>
        <w:t>违规领取（骗取）的失业保险待遇</w:t>
      </w:r>
      <w:r>
        <w:rPr>
          <w:rFonts w:hint="eastAsia" w:ascii="仿宋_GB2312" w:hAnsi="仿宋_GB2312" w:eastAsia="仿宋_GB2312" w:cs="仿宋_GB2312"/>
          <w:color w:val="auto"/>
          <w:sz w:val="32"/>
          <w:szCs w:val="32"/>
          <w:lang w:val="en-US" w:eastAsia="zh-CN"/>
        </w:rPr>
        <w:t>20193.00元</w:t>
      </w:r>
      <w:r>
        <w:rPr>
          <w:rFonts w:hint="eastAsia" w:ascii="仿宋_GB2312" w:hAnsi="仿宋_GB2312" w:eastAsia="仿宋_GB2312" w:cs="仿宋_GB2312"/>
          <w:color w:val="auto"/>
          <w:sz w:val="32"/>
          <w:szCs w:val="32"/>
        </w:rPr>
        <w:t>。本决定自送达当事人时发生法律效力。</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bookmarkStart w:id="0" w:name="_GoBack"/>
      <w:bookmarkEnd w:id="0"/>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jc w:val="righ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大连金普新区人力资源和社会保障局</w:t>
      </w:r>
    </w:p>
    <w:p>
      <w:pPr>
        <w:spacing w:line="580" w:lineRule="exact"/>
        <w:ind w:firstLine="640" w:firstLineChars="200"/>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二〇二五年</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日</w:t>
      </w:r>
    </w:p>
    <w:p>
      <w:pPr>
        <w:spacing w:line="360" w:lineRule="exact"/>
        <w:rPr>
          <w:rFonts w:ascii="仿宋_GB2312" w:hAnsi="仿宋_GB2312" w:eastAsia="仿宋_GB2312" w:cs="仿宋_GB2312"/>
          <w:color w:val="auto"/>
          <w:sz w:val="32"/>
          <w:szCs w:val="32"/>
        </w:rPr>
      </w:pPr>
    </w:p>
    <w:p>
      <w:pPr>
        <w:spacing w:line="3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p>
      <w:pPr>
        <w:spacing w:line="360" w:lineRule="exact"/>
        <w:rPr>
          <w:rFonts w:ascii="楷体" w:hAnsi="楷体" w:eastAsia="楷体" w:cs="楷体"/>
          <w:color w:val="auto"/>
          <w:sz w:val="28"/>
          <w:szCs w:val="28"/>
        </w:rPr>
      </w:pPr>
      <w:r>
        <w:rPr>
          <w:rFonts w:hint="eastAsia" w:ascii="楷体" w:hAnsi="楷体" w:eastAsia="楷体" w:cs="楷体"/>
          <w:color w:val="auto"/>
          <w:sz w:val="28"/>
          <w:szCs w:val="28"/>
        </w:rPr>
        <w:t>第一联用人单位，第二联监察机构，第三联存根。</w:t>
      </w:r>
    </w:p>
    <w:p>
      <w:pPr>
        <w:rPr>
          <w:color w:val="auto"/>
        </w:rPr>
      </w:pPr>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6C20CD0"/>
    <w:rsid w:val="06D74C69"/>
    <w:rsid w:val="08F201FA"/>
    <w:rsid w:val="109A08B3"/>
    <w:rsid w:val="11EE0AF2"/>
    <w:rsid w:val="1353099B"/>
    <w:rsid w:val="13F46EEA"/>
    <w:rsid w:val="20231E43"/>
    <w:rsid w:val="25333EFF"/>
    <w:rsid w:val="284F258B"/>
    <w:rsid w:val="2E870247"/>
    <w:rsid w:val="2EA06BA7"/>
    <w:rsid w:val="2EBC0FAA"/>
    <w:rsid w:val="2F495AAB"/>
    <w:rsid w:val="34226D15"/>
    <w:rsid w:val="345A4CEE"/>
    <w:rsid w:val="3E4656D6"/>
    <w:rsid w:val="44193849"/>
    <w:rsid w:val="4CBC4F59"/>
    <w:rsid w:val="50DC3D36"/>
    <w:rsid w:val="54F0197D"/>
    <w:rsid w:val="65A945F9"/>
    <w:rsid w:val="68CC2B67"/>
    <w:rsid w:val="6A2D5BAD"/>
    <w:rsid w:val="73026258"/>
    <w:rsid w:val="79E11F4F"/>
    <w:rsid w:val="7B046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2</TotalTime>
  <ScaleCrop>false</ScaleCrop>
  <LinksUpToDate>false</LinksUpToDate>
  <CharactersWithSpaces>1216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2025-06-17T02:22:47Z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