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75" w:beforeAutospacing="0" w:after="0" w:afterAutospacing="0" w:line="585" w:lineRule="atLeast"/>
        <w:ind w:left="0" w:right="0"/>
        <w:jc w:val="center"/>
      </w:pPr>
      <w:r>
        <w:rPr>
          <w:rFonts w:hint="eastAsia" w:ascii="方正小标宋_GBK" w:hAnsi="方正小标宋_GBK" w:eastAsia="方正小标宋_GBK" w:cs="方正小标宋_GBK"/>
          <w:sz w:val="43"/>
          <w:szCs w:val="43"/>
        </w:rPr>
        <w:t>收回天诚燃气北大河以北区域燃气特许经营权并实施临时接管听证会</w:t>
      </w:r>
      <w:r>
        <w:rPr>
          <w:rFonts w:hint="default" w:ascii="方正小标宋_GBK" w:hAnsi="方正小标宋_GBK" w:eastAsia="方正小标宋_GBK" w:cs="方正小标宋_GBK"/>
          <w:sz w:val="43"/>
          <w:szCs w:val="43"/>
        </w:rPr>
        <w:t>报名表</w:t>
      </w:r>
    </w:p>
    <w:tbl>
      <w:tblPr>
        <w:tblStyle w:val="3"/>
        <w:tblW w:w="10780" w:type="dxa"/>
        <w:jc w:val="center"/>
        <w:tblInd w:w="-221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761"/>
        <w:gridCol w:w="1419"/>
        <w:gridCol w:w="1652"/>
        <w:gridCol w:w="1715"/>
        <w:gridCol w:w="2900"/>
        <w:gridCol w:w="13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15" w:hRule="atLeast"/>
          <w:jc w:val="center"/>
        </w:trPr>
        <w:tc>
          <w:tcPr>
            <w:tcW w:w="1761"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2"/>
              <w:keepNext w:val="0"/>
              <w:keepLines w:val="0"/>
              <w:widowControl/>
              <w:suppressLineNumbers w:val="0"/>
              <w:spacing w:before="75" w:beforeAutospacing="0" w:after="0" w:afterAutospacing="0" w:line="585" w:lineRule="atLeast"/>
              <w:ind w:left="0" w:right="0"/>
              <w:jc w:val="center"/>
            </w:pPr>
            <w:r>
              <w:rPr>
                <w:rFonts w:hint="default" w:ascii="Times New Roman" w:hAnsi="Times New Roman" w:cs="Times New Roman"/>
                <w:sz w:val="28"/>
                <w:szCs w:val="28"/>
              </w:rPr>
              <w:t>姓名</w:t>
            </w:r>
          </w:p>
        </w:tc>
        <w:tc>
          <w:tcPr>
            <w:tcW w:w="1419"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652"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2"/>
              <w:keepNext w:val="0"/>
              <w:keepLines w:val="0"/>
              <w:widowControl/>
              <w:suppressLineNumbers w:val="0"/>
              <w:spacing w:before="75" w:beforeAutospacing="0" w:after="0" w:afterAutospacing="0" w:line="585" w:lineRule="atLeast"/>
              <w:ind w:left="0" w:right="0"/>
              <w:jc w:val="center"/>
            </w:pPr>
            <w:r>
              <w:rPr>
                <w:rFonts w:hint="default" w:ascii="Times New Roman" w:hAnsi="Times New Roman" w:cs="Times New Roman"/>
                <w:sz w:val="28"/>
                <w:szCs w:val="28"/>
              </w:rPr>
              <w:t>性别</w:t>
            </w:r>
          </w:p>
        </w:tc>
        <w:tc>
          <w:tcPr>
            <w:tcW w:w="171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90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2"/>
              <w:keepNext w:val="0"/>
              <w:keepLines w:val="0"/>
              <w:widowControl/>
              <w:suppressLineNumbers w:val="0"/>
              <w:spacing w:before="75" w:beforeAutospacing="0" w:after="0" w:afterAutospacing="0" w:line="585" w:lineRule="atLeast"/>
              <w:ind w:left="0" w:right="0"/>
              <w:jc w:val="center"/>
            </w:pPr>
            <w:r>
              <w:rPr>
                <w:rFonts w:hint="default" w:ascii="Times New Roman" w:hAnsi="Times New Roman" w:cs="Times New Roman"/>
                <w:sz w:val="28"/>
                <w:szCs w:val="28"/>
              </w:rPr>
              <w:t>文化程度</w:t>
            </w:r>
          </w:p>
        </w:tc>
        <w:tc>
          <w:tcPr>
            <w:tcW w:w="1333"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70" w:hRule="atLeast"/>
          <w:jc w:val="center"/>
        </w:trPr>
        <w:tc>
          <w:tcPr>
            <w:tcW w:w="1761"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2"/>
              <w:keepNext w:val="0"/>
              <w:keepLines w:val="0"/>
              <w:widowControl/>
              <w:suppressLineNumbers w:val="0"/>
              <w:spacing w:before="75" w:beforeAutospacing="0" w:after="0" w:afterAutospacing="0" w:line="585" w:lineRule="atLeast"/>
              <w:ind w:left="0" w:right="0"/>
              <w:jc w:val="center"/>
            </w:pPr>
            <w:r>
              <w:rPr>
                <w:rFonts w:hint="default" w:ascii="Times New Roman" w:hAnsi="Times New Roman" w:cs="Times New Roman"/>
                <w:sz w:val="28"/>
                <w:szCs w:val="28"/>
              </w:rPr>
              <w:t>身份证号码</w:t>
            </w:r>
          </w:p>
        </w:tc>
        <w:tc>
          <w:tcPr>
            <w:tcW w:w="9019" w:type="dxa"/>
            <w:gridSpan w:val="5"/>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widowControl/>
              <w:suppressLineNumbers w:val="0"/>
              <w:jc w:val="left"/>
            </w:pPr>
            <w:bookmarkStart w:id="0" w:name="_GoBack"/>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10" w:hRule="atLeast"/>
          <w:jc w:val="center"/>
        </w:trPr>
        <w:tc>
          <w:tcPr>
            <w:tcW w:w="1761"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2"/>
              <w:keepNext w:val="0"/>
              <w:keepLines w:val="0"/>
              <w:widowControl/>
              <w:suppressLineNumbers w:val="0"/>
              <w:spacing w:before="75" w:beforeAutospacing="0" w:after="0" w:afterAutospacing="0" w:line="585" w:lineRule="atLeast"/>
              <w:ind w:left="0" w:right="0"/>
              <w:jc w:val="center"/>
            </w:pPr>
            <w:r>
              <w:rPr>
                <w:rFonts w:hint="default" w:ascii="Times New Roman" w:hAnsi="Times New Roman" w:cs="Times New Roman"/>
                <w:sz w:val="28"/>
                <w:szCs w:val="28"/>
              </w:rPr>
              <w:t>工作单位及职务</w:t>
            </w:r>
          </w:p>
        </w:tc>
        <w:tc>
          <w:tcPr>
            <w:tcW w:w="9019" w:type="dxa"/>
            <w:gridSpan w:val="5"/>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10" w:hRule="atLeast"/>
          <w:jc w:val="center"/>
        </w:trPr>
        <w:tc>
          <w:tcPr>
            <w:tcW w:w="1761"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2"/>
              <w:keepNext w:val="0"/>
              <w:keepLines w:val="0"/>
              <w:widowControl/>
              <w:suppressLineNumbers w:val="0"/>
              <w:spacing w:before="75" w:beforeAutospacing="0" w:after="0" w:afterAutospacing="0" w:line="585" w:lineRule="atLeast"/>
              <w:ind w:left="0" w:right="0"/>
              <w:jc w:val="center"/>
            </w:pPr>
            <w:r>
              <w:rPr>
                <w:rFonts w:hint="default" w:ascii="Times New Roman" w:hAnsi="Times New Roman" w:cs="Times New Roman"/>
                <w:sz w:val="28"/>
                <w:szCs w:val="28"/>
              </w:rPr>
              <w:t>通讯地址</w:t>
            </w:r>
          </w:p>
        </w:tc>
        <w:tc>
          <w:tcPr>
            <w:tcW w:w="9019" w:type="dxa"/>
            <w:gridSpan w:val="5"/>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10" w:hRule="atLeast"/>
          <w:jc w:val="center"/>
        </w:trPr>
        <w:tc>
          <w:tcPr>
            <w:tcW w:w="1761"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2"/>
              <w:keepNext w:val="0"/>
              <w:keepLines w:val="0"/>
              <w:widowControl/>
              <w:suppressLineNumbers w:val="0"/>
              <w:spacing w:before="75" w:beforeAutospacing="0" w:after="0" w:afterAutospacing="0" w:line="585" w:lineRule="atLeast"/>
              <w:ind w:left="0" w:right="0"/>
              <w:jc w:val="center"/>
            </w:pPr>
            <w:r>
              <w:rPr>
                <w:rFonts w:hint="default" w:ascii="Times New Roman" w:hAnsi="Times New Roman" w:cs="Times New Roman"/>
                <w:sz w:val="28"/>
                <w:szCs w:val="28"/>
              </w:rPr>
              <w:t>邮箱</w:t>
            </w:r>
          </w:p>
        </w:tc>
        <w:tc>
          <w:tcPr>
            <w:tcW w:w="9019" w:type="dxa"/>
            <w:gridSpan w:val="5"/>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10" w:hRule="atLeast"/>
          <w:jc w:val="center"/>
        </w:trPr>
        <w:tc>
          <w:tcPr>
            <w:tcW w:w="1761"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2"/>
              <w:keepNext w:val="0"/>
              <w:keepLines w:val="0"/>
              <w:widowControl/>
              <w:suppressLineNumbers w:val="0"/>
              <w:spacing w:before="75" w:beforeAutospacing="0" w:after="0" w:afterAutospacing="0" w:line="585" w:lineRule="atLeast"/>
              <w:ind w:left="0" w:right="0"/>
              <w:jc w:val="center"/>
            </w:pPr>
            <w:r>
              <w:rPr>
                <w:rFonts w:hint="default" w:ascii="Times New Roman" w:hAnsi="Times New Roman" w:cs="Times New Roman"/>
                <w:sz w:val="28"/>
                <w:szCs w:val="28"/>
              </w:rPr>
              <w:t>联系电话</w:t>
            </w:r>
          </w:p>
        </w:tc>
        <w:tc>
          <w:tcPr>
            <w:tcW w:w="9019" w:type="dxa"/>
            <w:gridSpan w:val="5"/>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90" w:hRule="atLeast"/>
          <w:jc w:val="center"/>
        </w:trPr>
        <w:tc>
          <w:tcPr>
            <w:tcW w:w="1761"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2"/>
              <w:keepNext w:val="0"/>
              <w:keepLines w:val="0"/>
              <w:widowControl/>
              <w:suppressLineNumbers w:val="0"/>
              <w:spacing w:before="75" w:beforeAutospacing="0" w:after="0" w:afterAutospacing="0" w:line="585" w:lineRule="atLeast"/>
              <w:ind w:left="0" w:right="0"/>
              <w:jc w:val="center"/>
            </w:pPr>
            <w:r>
              <w:rPr>
                <w:rFonts w:hint="default" w:ascii="Times New Roman" w:hAnsi="Times New Roman" w:cs="Times New Roman"/>
                <w:sz w:val="28"/>
                <w:szCs w:val="28"/>
              </w:rPr>
              <w:t>参加听证会的主要理由</w:t>
            </w:r>
          </w:p>
        </w:tc>
        <w:tc>
          <w:tcPr>
            <w:tcW w:w="9019" w:type="dxa"/>
            <w:gridSpan w:val="5"/>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bl>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0" w:afterAutospacing="0" w:line="560" w:lineRule="exact"/>
        <w:ind w:right="0" w:firstLine="640" w:firstLineChars="200"/>
        <w:jc w:val="left"/>
        <w:textAlignment w:val="auto"/>
        <w:rPr>
          <w:rFonts w:hint="eastAsia" w:ascii="仿宋" w:hAnsi="仿宋" w:eastAsia="仿宋"/>
          <w:sz w:val="32"/>
          <w:szCs w:val="32"/>
          <w:lang w:eastAsia="zh-Hans" w:bidi="ar"/>
        </w:rPr>
      </w:pPr>
    </w:p>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0" w:afterAutospacing="0" w:line="560" w:lineRule="exact"/>
        <w:ind w:right="0" w:firstLine="640" w:firstLineChars="200"/>
        <w:jc w:val="left"/>
        <w:textAlignment w:val="auto"/>
        <w:rPr>
          <w:rFonts w:hint="default" w:ascii="仿宋" w:hAnsi="仿宋" w:eastAsia="仿宋"/>
          <w:sz w:val="32"/>
          <w:szCs w:val="32"/>
          <w:lang w:val="en-US" w:eastAsia="zh-Hans" w:bidi="ar"/>
        </w:rPr>
      </w:pPr>
      <w:r>
        <w:rPr>
          <w:rFonts w:hint="eastAsia" w:ascii="仿宋" w:hAnsi="仿宋" w:eastAsia="仿宋"/>
          <w:sz w:val="32"/>
          <w:szCs w:val="32"/>
          <w:lang w:eastAsia="zh-Hans" w:bidi="ar"/>
        </w:rPr>
        <w:t>报名人员应于</w:t>
      </w:r>
      <w:r>
        <w:rPr>
          <w:rFonts w:hint="eastAsia" w:ascii="仿宋" w:hAnsi="仿宋" w:eastAsia="仿宋" w:cstheme="minorBidi"/>
          <w:kern w:val="2"/>
          <w:sz w:val="32"/>
          <w:szCs w:val="32"/>
          <w:lang w:val="en-US" w:eastAsia="zh-Hans" w:bidi="ar-SA"/>
        </w:rPr>
        <w:t>2022年</w:t>
      </w:r>
      <w:r>
        <w:rPr>
          <w:rFonts w:hint="eastAsia" w:ascii="仿宋" w:hAnsi="仿宋" w:eastAsia="仿宋" w:cstheme="minorBidi"/>
          <w:kern w:val="2"/>
          <w:sz w:val="32"/>
          <w:szCs w:val="32"/>
          <w:lang w:val="en-US" w:eastAsia="zh-CN" w:bidi="ar-SA"/>
        </w:rPr>
        <w:t>6</w:t>
      </w:r>
      <w:r>
        <w:rPr>
          <w:rFonts w:hint="eastAsia" w:ascii="仿宋" w:hAnsi="仿宋" w:eastAsia="仿宋" w:cstheme="minorBidi"/>
          <w:kern w:val="2"/>
          <w:sz w:val="32"/>
          <w:szCs w:val="32"/>
          <w:lang w:val="en-US" w:eastAsia="zh-Hans" w:bidi="ar-SA"/>
        </w:rPr>
        <w:t>月</w:t>
      </w:r>
      <w:r>
        <w:rPr>
          <w:rFonts w:hint="eastAsia" w:ascii="仿宋" w:hAnsi="仿宋" w:eastAsia="仿宋" w:cstheme="minorBidi"/>
          <w:kern w:val="2"/>
          <w:sz w:val="32"/>
          <w:szCs w:val="32"/>
          <w:lang w:val="en-US" w:eastAsia="zh-CN" w:bidi="ar-SA"/>
        </w:rPr>
        <w:t>20</w:t>
      </w:r>
      <w:r>
        <w:rPr>
          <w:rFonts w:hint="eastAsia" w:ascii="仿宋" w:hAnsi="仿宋" w:eastAsia="仿宋" w:cstheme="minorBidi"/>
          <w:kern w:val="2"/>
          <w:sz w:val="32"/>
          <w:szCs w:val="32"/>
          <w:lang w:val="en-US" w:eastAsia="zh-Hans" w:bidi="ar-SA"/>
        </w:rPr>
        <w:t>日1</w:t>
      </w:r>
      <w:r>
        <w:rPr>
          <w:rFonts w:hint="eastAsia" w:ascii="仿宋" w:hAnsi="仿宋" w:eastAsia="仿宋" w:cstheme="minorBidi"/>
          <w:kern w:val="2"/>
          <w:sz w:val="32"/>
          <w:szCs w:val="32"/>
          <w:lang w:val="en-US" w:eastAsia="zh-CN" w:bidi="ar-SA"/>
        </w:rPr>
        <w:t>4</w:t>
      </w:r>
      <w:r>
        <w:rPr>
          <w:rFonts w:hint="eastAsia" w:ascii="仿宋" w:hAnsi="仿宋" w:eastAsia="仿宋" w:cstheme="minorBidi"/>
          <w:kern w:val="2"/>
          <w:sz w:val="32"/>
          <w:szCs w:val="32"/>
          <w:lang w:val="en-US" w:eastAsia="zh-Hans" w:bidi="ar-SA"/>
        </w:rPr>
        <w:t>：00前，将</w:t>
      </w:r>
      <w:r>
        <w:rPr>
          <w:rFonts w:hint="eastAsia" w:ascii="仿宋" w:hAnsi="仿宋" w:eastAsia="仿宋" w:cstheme="minorBidi"/>
          <w:kern w:val="2"/>
          <w:sz w:val="32"/>
          <w:szCs w:val="32"/>
          <w:lang w:val="en-US" w:eastAsia="zh-CN" w:bidi="ar-SA"/>
        </w:rPr>
        <w:t>《收回天诚燃气北大河以北区域燃气特许经营权并实施临时接管听证会</w:t>
      </w:r>
      <w:r>
        <w:rPr>
          <w:rFonts w:hint="default" w:ascii="仿宋" w:hAnsi="仿宋" w:eastAsia="仿宋" w:cstheme="minorBidi"/>
          <w:kern w:val="2"/>
          <w:sz w:val="32"/>
          <w:szCs w:val="32"/>
          <w:lang w:val="en-US" w:eastAsia="zh-CN" w:bidi="ar-SA"/>
        </w:rPr>
        <w:t>报名表</w:t>
      </w:r>
      <w:r>
        <w:rPr>
          <w:rFonts w:hint="eastAsia" w:ascii="仿宋" w:hAnsi="仿宋" w:eastAsia="仿宋" w:cstheme="minorBidi"/>
          <w:kern w:val="2"/>
          <w:sz w:val="32"/>
          <w:szCs w:val="32"/>
          <w:lang w:val="en-US" w:eastAsia="zh-CN" w:bidi="ar-SA"/>
        </w:rPr>
        <w:t>》发送至jpxqzjjgysy@163.com。</w:t>
      </w:r>
    </w:p>
    <w:p/>
    <w:sectPr>
      <w:pgSz w:w="11906" w:h="16838"/>
      <w:pgMar w:top="1440" w:right="1800" w:bottom="1440" w:left="1800" w:header="851" w:footer="992" w:gutter="0"/>
      <w:pgBorders w:offsetFrom="page">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E05910"/>
    <w:rsid w:val="7CA164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2022-06-13T02:32:00Z</dcterms:created>
  <dc:creator>maxiaoyu</dc:creator>
  <cp:lastModifiedBy>马小禹</cp:lastModifiedBy>
  <dcterms:modified xsi:type="dcterms:W3CDTF">2022-06-13T04:35:10Z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