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殷发年（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210283******5017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月期间，存在与大连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市金州区居然之家鸿瑞灯饰商行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20384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日下达了《限期整改指令书》（大人社监令字[2024] 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20384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联系人：刘显峰、赵忠耀         联系电话：65891554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/>
    <w:p>
      <w:pPr>
        <w:spacing w:line="36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WVmNDdmOGJhYzZhOWMxM2E2MjViOTcxM2I0MzIifQ=="/>
  </w:docVars>
  <w:rsids>
    <w:rsidRoot w:val="00000000"/>
    <w:rsid w:val="0A8C6973"/>
    <w:rsid w:val="40F005A0"/>
    <w:rsid w:val="43441F31"/>
    <w:rsid w:val="462211FB"/>
    <w:rsid w:val="61273712"/>
    <w:rsid w:val="629923ED"/>
    <w:rsid w:val="6C602C85"/>
    <w:rsid w:val="7046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725</Characters>
  <Lines>0</Lines>
  <Paragraphs>0</Paragraphs>
  <TotalTime>0</TotalTime>
  <ScaleCrop>false</ScaleCrop>
  <LinksUpToDate>false</LinksUpToDate>
  <CharactersWithSpaces>869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2025-05-06T08:46:00Z</dcterms:created>
  <dc:creator>Administrator.PC-20240201TNLI</dc:creator>
  <cp:lastModifiedBy>大宝</cp:lastModifiedBy>
  <dcterms:modified xsi:type="dcterms:W3CDTF">2025-05-19T02:06:00Z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eyJoZGlkIjoiMTMxZmU5NjAzMjg4YzMyYjQyN2EwZGQ0OWMxMThlYjgiLCJ1c2VySWQiOiIzNjgxMzcyMDkifQ==</vt:lpwstr>
  </property>
  <property fmtid="{D5CDD505-2E9C-101B-9397-08002B2CF9AE}" pid="4" name="ICV">
    <vt:lpwstr>EC6238481AE0467AA916B7068D6F3E55_12</vt:lpwstr>
  </property>
</Properties>
</file>