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480" w:rsidRDefault="00AA4480" w:rsidP="00FB0772">
      <w:pPr>
        <w:overflowPunct w:val="0"/>
        <w:autoSpaceDE w:val="0"/>
        <w:autoSpaceDN w:val="0"/>
        <w:spacing w:line="680" w:lineRule="exact"/>
        <w:rPr>
          <w:rFonts w:hint="eastAsia"/>
          <w:b/>
          <w:sz w:val="21"/>
          <w:szCs w:val="21"/>
        </w:rPr>
      </w:pPr>
    </w:p>
    <w:p w:rsidR="00360808" w:rsidRPr="00C93B87" w:rsidRDefault="00360808" w:rsidP="00FB0772">
      <w:pPr>
        <w:overflowPunct w:val="0"/>
        <w:autoSpaceDE w:val="0"/>
        <w:autoSpaceDN w:val="0"/>
        <w:spacing w:line="680" w:lineRule="exact"/>
        <w:rPr>
          <w:b/>
          <w:sz w:val="21"/>
          <w:szCs w:val="21"/>
        </w:rPr>
      </w:pPr>
    </w:p>
    <w:p w:rsidR="00FB0772" w:rsidRPr="00C93B87" w:rsidRDefault="00FB0772" w:rsidP="00FB0772">
      <w:pPr>
        <w:overflowPunct w:val="0"/>
        <w:autoSpaceDE w:val="0"/>
        <w:autoSpaceDN w:val="0"/>
        <w:spacing w:line="680" w:lineRule="exact"/>
        <w:rPr>
          <w:b/>
          <w:sz w:val="21"/>
          <w:szCs w:val="21"/>
        </w:rPr>
      </w:pPr>
    </w:p>
    <w:p w:rsidR="00FB0772" w:rsidRPr="00C93B87" w:rsidRDefault="00FB0772" w:rsidP="00FB0772">
      <w:pPr>
        <w:overflowPunct w:val="0"/>
        <w:autoSpaceDE w:val="0"/>
        <w:autoSpaceDN w:val="0"/>
        <w:spacing w:line="680" w:lineRule="exact"/>
        <w:rPr>
          <w:b/>
          <w:sz w:val="21"/>
          <w:szCs w:val="21"/>
        </w:rPr>
      </w:pPr>
    </w:p>
    <w:p w:rsidR="00FB0772" w:rsidRPr="00C93B87" w:rsidRDefault="00FB0772" w:rsidP="00FB0772">
      <w:pPr>
        <w:overflowPunct w:val="0"/>
        <w:autoSpaceDE w:val="0"/>
        <w:autoSpaceDN w:val="0"/>
        <w:spacing w:line="680" w:lineRule="exact"/>
        <w:rPr>
          <w:b/>
          <w:sz w:val="21"/>
          <w:szCs w:val="21"/>
        </w:rPr>
      </w:pPr>
    </w:p>
    <w:p w:rsidR="00FB0772" w:rsidRPr="001F173E" w:rsidRDefault="00BA19BC" w:rsidP="0018452C">
      <w:pPr>
        <w:overflowPunct w:val="0"/>
        <w:autoSpaceDE w:val="0"/>
        <w:autoSpaceDN w:val="0"/>
        <w:ind w:firstLineChars="100" w:firstLine="312"/>
        <w:jc w:val="center"/>
        <w:rPr>
          <w:rFonts w:eastAsia="仿宋"/>
          <w:sz w:val="48"/>
          <w:szCs w:val="48"/>
        </w:rPr>
      </w:pPr>
      <w:r w:rsidRPr="001F173E">
        <w:rPr>
          <w:rFonts w:eastAsia="仿宋" w:hAnsi="仿宋"/>
        </w:rPr>
        <w:t>大</w:t>
      </w:r>
      <w:r w:rsidR="005843B4" w:rsidRPr="001F173E">
        <w:rPr>
          <w:rFonts w:eastAsia="仿宋" w:hAnsi="仿宋"/>
        </w:rPr>
        <w:t>金普经发</w:t>
      </w:r>
      <w:r w:rsidRPr="001F173E">
        <w:rPr>
          <w:rFonts w:eastAsia="仿宋" w:hAnsi="仿宋"/>
        </w:rPr>
        <w:t>审批字</w:t>
      </w:r>
      <w:r w:rsidR="0016168F" w:rsidRPr="001F173E">
        <w:rPr>
          <w:rFonts w:eastAsia="仿宋" w:hAnsi="仿宋"/>
        </w:rPr>
        <w:t>〔</w:t>
      </w:r>
      <w:r w:rsidR="003E67A0">
        <w:rPr>
          <w:rFonts w:eastAsia="仿宋" w:hint="eastAsia"/>
        </w:rPr>
        <w:t>****</w:t>
      </w:r>
      <w:r w:rsidR="0016168F" w:rsidRPr="001F173E">
        <w:rPr>
          <w:rFonts w:eastAsia="仿宋" w:hAnsi="仿宋"/>
        </w:rPr>
        <w:t>〕</w:t>
      </w:r>
      <w:r w:rsidR="00C647CD">
        <w:rPr>
          <w:rFonts w:eastAsia="仿宋" w:hAnsi="仿宋" w:hint="eastAsia"/>
        </w:rPr>
        <w:t>**</w:t>
      </w:r>
      <w:r w:rsidR="0016168F" w:rsidRPr="001F173E">
        <w:rPr>
          <w:rFonts w:eastAsia="仿宋" w:hAnsi="仿宋"/>
        </w:rPr>
        <w:t>号</w:t>
      </w:r>
    </w:p>
    <w:p w:rsidR="00FB0772" w:rsidRPr="000E4BD3" w:rsidRDefault="00FB0772" w:rsidP="00FB0772">
      <w:pPr>
        <w:overflowPunct w:val="0"/>
        <w:autoSpaceDE w:val="0"/>
        <w:autoSpaceDN w:val="0"/>
        <w:ind w:firstLineChars="100" w:firstLine="472"/>
        <w:rPr>
          <w:rFonts w:eastAsia="仿宋"/>
          <w:sz w:val="48"/>
          <w:szCs w:val="48"/>
        </w:rPr>
      </w:pPr>
    </w:p>
    <w:p w:rsidR="0064433E" w:rsidRPr="00323482" w:rsidRDefault="00BA4797" w:rsidP="00C647CD">
      <w:pPr>
        <w:spacing w:afterLines="50" w:line="680" w:lineRule="exact"/>
        <w:jc w:val="center"/>
        <w:rPr>
          <w:rFonts w:eastAsia="方正小标宋简体"/>
          <w:sz w:val="44"/>
          <w:szCs w:val="44"/>
        </w:rPr>
      </w:pPr>
      <w:r w:rsidRPr="00C93B87">
        <w:rPr>
          <w:rFonts w:eastAsia="方正小标宋简体"/>
          <w:sz w:val="44"/>
          <w:szCs w:val="44"/>
        </w:rPr>
        <w:t>关于</w:t>
      </w:r>
      <w:r w:rsidR="00C647CD">
        <w:rPr>
          <w:rFonts w:eastAsia="方正小标宋简体" w:hint="eastAsia"/>
          <w:sz w:val="44"/>
          <w:szCs w:val="44"/>
        </w:rPr>
        <w:t>***</w:t>
      </w:r>
      <w:r w:rsidR="005843B4">
        <w:rPr>
          <w:rFonts w:eastAsia="方正小标宋简体" w:hint="eastAsia"/>
          <w:sz w:val="44"/>
          <w:szCs w:val="44"/>
        </w:rPr>
        <w:t>项目核准的批复</w:t>
      </w:r>
    </w:p>
    <w:p w:rsidR="0064433E" w:rsidRPr="00C93B87" w:rsidRDefault="0064433E" w:rsidP="002479D2">
      <w:pPr>
        <w:rPr>
          <w:rFonts w:eastAsia="方正小标宋简体"/>
        </w:rPr>
      </w:pPr>
    </w:p>
    <w:p w:rsidR="003F0A62" w:rsidRPr="001E25BF" w:rsidRDefault="00323482" w:rsidP="003F0A62">
      <w:pPr>
        <w:adjustRightInd w:val="0"/>
        <w:spacing w:line="240" w:lineRule="atLeast"/>
        <w:rPr>
          <w:rFonts w:eastAsia="仿宋"/>
        </w:rPr>
      </w:pPr>
      <w:r>
        <w:rPr>
          <w:rFonts w:eastAsia="仿宋" w:hAnsi="仿宋" w:hint="eastAsia"/>
        </w:rPr>
        <w:t>大连</w:t>
      </w:r>
      <w:r w:rsidR="003E67A0">
        <w:rPr>
          <w:rFonts w:eastAsia="仿宋" w:hAnsi="仿宋" w:hint="eastAsia"/>
        </w:rPr>
        <w:t>****</w:t>
      </w:r>
      <w:r>
        <w:rPr>
          <w:rFonts w:eastAsia="仿宋" w:hAnsi="仿宋" w:hint="eastAsia"/>
        </w:rPr>
        <w:t>有限公司</w:t>
      </w:r>
      <w:r w:rsidR="000D6E81" w:rsidRPr="001E25BF">
        <w:rPr>
          <w:rFonts w:eastAsia="仿宋" w:hAnsi="仿宋"/>
        </w:rPr>
        <w:t>：</w:t>
      </w:r>
    </w:p>
    <w:p w:rsidR="005843B4" w:rsidRPr="00060854" w:rsidRDefault="005843B4" w:rsidP="005843B4">
      <w:pPr>
        <w:adjustRightInd w:val="0"/>
        <w:spacing w:line="240" w:lineRule="atLeast"/>
        <w:ind w:firstLineChars="200" w:firstLine="624"/>
        <w:rPr>
          <w:rFonts w:eastAsia="仿宋"/>
        </w:rPr>
      </w:pPr>
      <w:r w:rsidRPr="00060854">
        <w:rPr>
          <w:rFonts w:eastAsia="仿宋" w:hAnsi="仿宋"/>
        </w:rPr>
        <w:t>报来</w:t>
      </w:r>
      <w:r w:rsidR="005347FF" w:rsidRPr="00060854">
        <w:rPr>
          <w:rFonts w:eastAsia="仿宋" w:hAnsi="仿宋"/>
        </w:rPr>
        <w:t>《</w:t>
      </w:r>
      <w:r w:rsidR="00323482" w:rsidRPr="00060854">
        <w:rPr>
          <w:rFonts w:eastAsia="仿宋" w:hAnsi="仿宋"/>
        </w:rPr>
        <w:t>关于大连</w:t>
      </w:r>
      <w:r w:rsidR="003E67A0">
        <w:rPr>
          <w:rFonts w:eastAsia="仿宋" w:hAnsi="仿宋" w:hint="eastAsia"/>
        </w:rPr>
        <w:t>***</w:t>
      </w:r>
      <w:r w:rsidR="00323482" w:rsidRPr="00060854">
        <w:rPr>
          <w:rFonts w:eastAsia="仿宋" w:hAnsi="仿宋"/>
        </w:rPr>
        <w:t>有限公司</w:t>
      </w:r>
      <w:r w:rsidR="003E67A0">
        <w:rPr>
          <w:rFonts w:eastAsia="仿宋" w:hAnsi="仿宋" w:hint="eastAsia"/>
        </w:rPr>
        <w:t>***</w:t>
      </w:r>
      <w:r w:rsidR="00323482" w:rsidRPr="00060854">
        <w:rPr>
          <w:rFonts w:eastAsia="仿宋" w:hAnsi="仿宋"/>
        </w:rPr>
        <w:t>项目核准的请示</w:t>
      </w:r>
      <w:r w:rsidR="005347FF" w:rsidRPr="00060854">
        <w:rPr>
          <w:rFonts w:eastAsia="仿宋" w:hAnsi="仿宋"/>
        </w:rPr>
        <w:t>》</w:t>
      </w:r>
      <w:r w:rsidR="00E25D06" w:rsidRPr="00060854">
        <w:rPr>
          <w:rFonts w:eastAsia="仿宋" w:hAnsi="仿宋"/>
        </w:rPr>
        <w:t>及有关材料</w:t>
      </w:r>
      <w:r w:rsidR="000D6E81" w:rsidRPr="00060854">
        <w:rPr>
          <w:rFonts w:eastAsia="仿宋" w:hAnsi="仿宋"/>
        </w:rPr>
        <w:t>收悉。</w:t>
      </w:r>
      <w:r w:rsidRPr="00060854">
        <w:rPr>
          <w:rFonts w:eastAsia="仿宋" w:hAnsi="仿宋"/>
        </w:rPr>
        <w:t>经研究，现就该项目核准事项批复如下：</w:t>
      </w:r>
    </w:p>
    <w:p w:rsidR="00AD564E" w:rsidRPr="00060854" w:rsidRDefault="00F34FC0" w:rsidP="005843B4">
      <w:pPr>
        <w:adjustRightInd w:val="0"/>
        <w:spacing w:line="240" w:lineRule="atLeast"/>
        <w:ind w:firstLineChars="200" w:firstLine="624"/>
        <w:rPr>
          <w:rFonts w:eastAsia="仿宋"/>
        </w:rPr>
      </w:pPr>
      <w:r w:rsidRPr="00060854">
        <w:rPr>
          <w:rFonts w:eastAsia="仿宋" w:hAnsi="仿宋"/>
        </w:rPr>
        <w:t>一、</w:t>
      </w:r>
      <w:r w:rsidR="00AD564E" w:rsidRPr="00060854">
        <w:rPr>
          <w:rFonts w:eastAsia="仿宋" w:hAnsi="仿宋"/>
        </w:rPr>
        <w:t>为</w:t>
      </w:r>
      <w:r w:rsidR="00323482" w:rsidRPr="00060854">
        <w:rPr>
          <w:rFonts w:eastAsia="仿宋" w:hAnsi="仿宋"/>
        </w:rPr>
        <w:t>提高能源利用效率、减少污染物排放、实现区域内热电联供，原则同意</w:t>
      </w:r>
      <w:r w:rsidR="003E67A0">
        <w:rPr>
          <w:rFonts w:eastAsia="仿宋" w:hint="eastAsia"/>
        </w:rPr>
        <w:t>***</w:t>
      </w:r>
      <w:r w:rsidR="00060854" w:rsidRPr="00060854">
        <w:rPr>
          <w:rFonts w:eastAsia="仿宋" w:hAnsi="仿宋"/>
        </w:rPr>
        <w:t>项目。</w:t>
      </w:r>
    </w:p>
    <w:p w:rsidR="00F34FC0" w:rsidRPr="00060854" w:rsidRDefault="00F34FC0" w:rsidP="005843B4">
      <w:pPr>
        <w:adjustRightInd w:val="0"/>
        <w:spacing w:line="240" w:lineRule="atLeast"/>
        <w:ind w:firstLineChars="200" w:firstLine="624"/>
        <w:rPr>
          <w:rFonts w:eastAsia="仿宋"/>
        </w:rPr>
      </w:pPr>
      <w:r w:rsidRPr="00060854">
        <w:rPr>
          <w:rFonts w:eastAsia="仿宋" w:hAnsi="仿宋"/>
        </w:rPr>
        <w:t>二、建设单位：</w:t>
      </w:r>
      <w:r w:rsidR="00060854" w:rsidRPr="00060854">
        <w:rPr>
          <w:rFonts w:eastAsia="仿宋" w:hAnsi="仿宋"/>
        </w:rPr>
        <w:t>大连</w:t>
      </w:r>
      <w:r w:rsidR="003E67A0">
        <w:rPr>
          <w:rFonts w:eastAsia="仿宋" w:hAnsi="仿宋" w:hint="eastAsia"/>
        </w:rPr>
        <w:t>***</w:t>
      </w:r>
      <w:r w:rsidR="00060854" w:rsidRPr="00060854">
        <w:rPr>
          <w:rFonts w:eastAsia="仿宋" w:hAnsi="仿宋"/>
        </w:rPr>
        <w:t>有限公司</w:t>
      </w:r>
      <w:r w:rsidRPr="00060854">
        <w:rPr>
          <w:rFonts w:eastAsia="仿宋" w:hAnsi="仿宋"/>
        </w:rPr>
        <w:t>。</w:t>
      </w:r>
    </w:p>
    <w:p w:rsidR="00AD564E" w:rsidRDefault="00F34FC0" w:rsidP="00F34FC0">
      <w:pPr>
        <w:adjustRightInd w:val="0"/>
        <w:spacing w:line="240" w:lineRule="atLeast"/>
        <w:ind w:firstLineChars="200" w:firstLine="624"/>
        <w:rPr>
          <w:rFonts w:eastAsia="仿宋" w:hAnsi="仿宋" w:hint="eastAsia"/>
        </w:rPr>
      </w:pPr>
      <w:r w:rsidRPr="00060854">
        <w:rPr>
          <w:rFonts w:eastAsia="仿宋" w:hAnsi="仿宋"/>
        </w:rPr>
        <w:t>三、建设地点：</w:t>
      </w:r>
      <w:r w:rsidR="003E67A0">
        <w:rPr>
          <w:rFonts w:eastAsia="仿宋" w:hAnsi="仿宋" w:hint="eastAsia"/>
        </w:rPr>
        <w:t>金普新区</w:t>
      </w:r>
      <w:r w:rsidR="003E67A0">
        <w:rPr>
          <w:rFonts w:eastAsia="仿宋" w:hAnsi="仿宋" w:hint="eastAsia"/>
        </w:rPr>
        <w:t>***</w:t>
      </w:r>
      <w:r w:rsidR="003E67A0">
        <w:rPr>
          <w:rFonts w:eastAsia="仿宋" w:hAnsi="仿宋" w:hint="eastAsia"/>
        </w:rPr>
        <w:t>街道</w:t>
      </w:r>
      <w:r w:rsidR="00AD564E" w:rsidRPr="00060854">
        <w:rPr>
          <w:rFonts w:eastAsia="仿宋" w:hAnsi="仿宋"/>
        </w:rPr>
        <w:t>。</w:t>
      </w:r>
    </w:p>
    <w:p w:rsidR="00AB15A4" w:rsidRPr="00AB15A4" w:rsidRDefault="00AB15A4" w:rsidP="00F34FC0">
      <w:pPr>
        <w:adjustRightInd w:val="0"/>
        <w:spacing w:line="240" w:lineRule="atLeast"/>
        <w:ind w:firstLineChars="200" w:firstLine="624"/>
        <w:rPr>
          <w:rFonts w:eastAsia="仿宋" w:hAnsi="仿宋" w:hint="eastAsia"/>
        </w:rPr>
      </w:pPr>
      <w:r>
        <w:rPr>
          <w:rFonts w:eastAsia="仿宋" w:hAnsi="仿宋" w:hint="eastAsia"/>
        </w:rPr>
        <w:t>四、项目代码：</w:t>
      </w:r>
      <w:r w:rsidR="003E67A0">
        <w:rPr>
          <w:rFonts w:eastAsia="仿宋" w:hAnsi="仿宋" w:hint="eastAsia"/>
        </w:rPr>
        <w:t>****</w:t>
      </w:r>
      <w:r w:rsidRPr="00AB15A4">
        <w:rPr>
          <w:rFonts w:eastAsia="仿宋" w:hAnsi="仿宋"/>
        </w:rPr>
        <w:t>-210200-44-02-00</w:t>
      </w:r>
      <w:r w:rsidR="003E67A0">
        <w:rPr>
          <w:rFonts w:eastAsia="仿宋" w:hAnsi="仿宋" w:hint="eastAsia"/>
        </w:rPr>
        <w:t>****</w:t>
      </w:r>
      <w:r>
        <w:rPr>
          <w:rFonts w:eastAsia="仿宋" w:hAnsi="仿宋" w:hint="eastAsia"/>
        </w:rPr>
        <w:t>。</w:t>
      </w:r>
    </w:p>
    <w:p w:rsidR="00060854" w:rsidRPr="00060854" w:rsidRDefault="00AB15A4" w:rsidP="00F34FC0">
      <w:pPr>
        <w:adjustRightInd w:val="0"/>
        <w:spacing w:line="240" w:lineRule="atLeast"/>
        <w:ind w:firstLineChars="200" w:firstLine="624"/>
        <w:rPr>
          <w:rFonts w:eastAsia="仿宋"/>
        </w:rPr>
      </w:pPr>
      <w:r>
        <w:rPr>
          <w:rFonts w:eastAsia="仿宋" w:hAnsi="仿宋" w:hint="eastAsia"/>
        </w:rPr>
        <w:t>五</w:t>
      </w:r>
      <w:r w:rsidR="00F34FC0" w:rsidRPr="00060854">
        <w:rPr>
          <w:rFonts w:eastAsia="仿宋" w:hAnsi="仿宋"/>
        </w:rPr>
        <w:t>、</w:t>
      </w:r>
      <w:r w:rsidR="00CF30E9" w:rsidRPr="00060854">
        <w:rPr>
          <w:rFonts w:eastAsia="仿宋" w:hAnsi="仿宋"/>
        </w:rPr>
        <w:t>建设规模及</w:t>
      </w:r>
      <w:r w:rsidR="00F34FC0" w:rsidRPr="00060854">
        <w:rPr>
          <w:rFonts w:eastAsia="仿宋" w:hAnsi="仿宋"/>
        </w:rPr>
        <w:t>主要建设内容：</w:t>
      </w:r>
      <w:r w:rsidR="003E67A0">
        <w:rPr>
          <w:rFonts w:eastAsia="仿宋" w:hAnsi="仿宋" w:hint="eastAsia"/>
        </w:rPr>
        <w:t>******</w:t>
      </w:r>
      <w:r w:rsidR="00060854" w:rsidRPr="00060854">
        <w:rPr>
          <w:rFonts w:eastAsia="仿宋" w:hAnsi="仿宋"/>
        </w:rPr>
        <w:t>。</w:t>
      </w:r>
    </w:p>
    <w:p w:rsidR="00F34FC0" w:rsidRPr="00D54C12" w:rsidRDefault="00AB15A4" w:rsidP="00F34FC0">
      <w:pPr>
        <w:adjustRightInd w:val="0"/>
        <w:spacing w:line="240" w:lineRule="atLeast"/>
        <w:ind w:firstLineChars="200" w:firstLine="624"/>
        <w:rPr>
          <w:rFonts w:eastAsia="仿宋" w:hAnsi="仿宋" w:hint="eastAsia"/>
        </w:rPr>
      </w:pPr>
      <w:r>
        <w:rPr>
          <w:rFonts w:eastAsia="仿宋" w:hAnsi="仿宋" w:hint="eastAsia"/>
        </w:rPr>
        <w:t>六</w:t>
      </w:r>
      <w:r w:rsidR="00F34FC0" w:rsidRPr="00060854">
        <w:rPr>
          <w:rFonts w:eastAsia="仿宋" w:hAnsi="仿宋"/>
        </w:rPr>
        <w:t>、</w:t>
      </w:r>
      <w:r w:rsidR="00400711" w:rsidRPr="00060854">
        <w:rPr>
          <w:rFonts w:eastAsia="仿宋" w:hAnsi="仿宋"/>
        </w:rPr>
        <w:t>项目总投资为</w:t>
      </w:r>
      <w:r w:rsidR="003E67A0">
        <w:rPr>
          <w:rFonts w:eastAsia="仿宋" w:hint="eastAsia"/>
        </w:rPr>
        <w:t>***</w:t>
      </w:r>
      <w:r w:rsidR="00060854">
        <w:rPr>
          <w:rFonts w:eastAsia="仿宋" w:hAnsi="仿宋"/>
        </w:rPr>
        <w:t>万元</w:t>
      </w:r>
      <w:r w:rsidR="00060854">
        <w:rPr>
          <w:rFonts w:eastAsia="仿宋" w:hAnsi="仿宋" w:hint="eastAsia"/>
        </w:rPr>
        <w:t>，</w:t>
      </w:r>
      <w:r w:rsidR="00060854" w:rsidRPr="00D54C12">
        <w:rPr>
          <w:rFonts w:eastAsia="仿宋" w:hAnsi="仿宋" w:hint="eastAsia"/>
        </w:rPr>
        <w:t>全部由企业自筹解决。</w:t>
      </w:r>
    </w:p>
    <w:p w:rsidR="00F34FC0" w:rsidRPr="001E25BF" w:rsidRDefault="00AB15A4" w:rsidP="00F34FC0">
      <w:pPr>
        <w:widowControl/>
        <w:ind w:firstLineChars="200" w:firstLine="624"/>
        <w:jc w:val="left"/>
        <w:rPr>
          <w:rFonts w:eastAsia="仿宋"/>
        </w:rPr>
      </w:pPr>
      <w:r>
        <w:rPr>
          <w:rFonts w:eastAsia="仿宋" w:hAnsi="仿宋" w:hint="eastAsia"/>
        </w:rPr>
        <w:t>七</w:t>
      </w:r>
      <w:r w:rsidR="00F34FC0" w:rsidRPr="001E25BF">
        <w:rPr>
          <w:rFonts w:eastAsia="仿宋" w:hAnsi="仿宋"/>
        </w:rPr>
        <w:t>、</w:t>
      </w:r>
      <w:r w:rsidR="00CF30E9" w:rsidRPr="001E25BF">
        <w:rPr>
          <w:rFonts w:eastAsia="仿宋" w:hAnsi="仿宋"/>
        </w:rPr>
        <w:t>请项目建设单位按照节能环保、绿色低碳的要求，通过加大新技术、新工艺、新材料、新理念的推广应用，优化设计，加强施工、运营期间的组织管理，把节能减排等工作落实到位。</w:t>
      </w:r>
    </w:p>
    <w:p w:rsidR="00F34FC0" w:rsidRPr="001E25BF" w:rsidRDefault="00AB15A4" w:rsidP="00F34FC0">
      <w:pPr>
        <w:adjustRightInd w:val="0"/>
        <w:spacing w:line="240" w:lineRule="atLeast"/>
        <w:ind w:firstLineChars="200" w:firstLine="624"/>
        <w:rPr>
          <w:rFonts w:eastAsia="仿宋"/>
        </w:rPr>
      </w:pPr>
      <w:r>
        <w:rPr>
          <w:rFonts w:eastAsia="仿宋" w:hAnsi="仿宋" w:hint="eastAsia"/>
        </w:rPr>
        <w:lastRenderedPageBreak/>
        <w:t>八</w:t>
      </w:r>
      <w:r w:rsidR="00152D74" w:rsidRPr="001E25BF">
        <w:rPr>
          <w:rFonts w:eastAsia="仿宋" w:hAnsi="仿宋"/>
        </w:rPr>
        <w:t>、</w:t>
      </w:r>
      <w:r w:rsidR="004B6AEF" w:rsidRPr="001E25BF">
        <w:rPr>
          <w:rFonts w:eastAsia="仿宋" w:hAnsi="仿宋"/>
        </w:rPr>
        <w:t>项目的</w:t>
      </w:r>
      <w:r w:rsidR="001F173E" w:rsidRPr="001E25BF">
        <w:rPr>
          <w:rFonts w:eastAsia="仿宋" w:hAnsi="仿宋"/>
        </w:rPr>
        <w:t>设计、施工工程、监理、主要设备与重要材料采购等</w:t>
      </w:r>
      <w:r w:rsidR="004B6AEF" w:rsidRPr="001E25BF">
        <w:rPr>
          <w:rFonts w:eastAsia="仿宋" w:hAnsi="仿宋"/>
        </w:rPr>
        <w:t>全部实行公开招标，招标组织形式为委托招标。</w:t>
      </w:r>
    </w:p>
    <w:p w:rsidR="00F34FC0" w:rsidRPr="001E25BF" w:rsidRDefault="00AB15A4" w:rsidP="00F34FC0">
      <w:pPr>
        <w:adjustRightInd w:val="0"/>
        <w:spacing w:line="240" w:lineRule="atLeast"/>
        <w:ind w:firstLineChars="200" w:firstLine="624"/>
        <w:rPr>
          <w:rFonts w:eastAsia="仿宋" w:hint="eastAsia"/>
        </w:rPr>
      </w:pPr>
      <w:r>
        <w:rPr>
          <w:rFonts w:eastAsia="仿宋" w:hAnsi="仿宋" w:hint="eastAsia"/>
        </w:rPr>
        <w:t>九</w:t>
      </w:r>
      <w:r w:rsidR="00152D74" w:rsidRPr="001E25BF">
        <w:rPr>
          <w:rFonts w:eastAsia="仿宋" w:hAnsi="仿宋"/>
        </w:rPr>
        <w:t>、核准项目的相关文件</w:t>
      </w:r>
      <w:r w:rsidR="004B6AEF" w:rsidRPr="001E25BF">
        <w:rPr>
          <w:rFonts w:eastAsia="仿宋" w:hAnsi="仿宋"/>
        </w:rPr>
        <w:t>分别</w:t>
      </w:r>
      <w:r w:rsidR="00152D74" w:rsidRPr="001E25BF">
        <w:rPr>
          <w:rFonts w:eastAsia="仿宋" w:hAnsi="仿宋"/>
        </w:rPr>
        <w:t>是</w:t>
      </w:r>
      <w:r w:rsidR="00AA099D">
        <w:rPr>
          <w:rFonts w:eastAsia="仿宋" w:hAnsi="仿宋" w:hint="eastAsia"/>
        </w:rPr>
        <w:t>《</w:t>
      </w:r>
      <w:r w:rsidR="00060854">
        <w:rPr>
          <w:rFonts w:eastAsia="仿宋" w:hAnsi="仿宋" w:hint="eastAsia"/>
          <w:w w:val="105"/>
        </w:rPr>
        <w:t>国有土地使用证</w:t>
      </w:r>
      <w:r w:rsidR="00AA099D">
        <w:rPr>
          <w:rFonts w:eastAsia="仿宋" w:hAnsi="仿宋" w:hint="eastAsia"/>
          <w:w w:val="105"/>
        </w:rPr>
        <w:t>》（</w:t>
      </w:r>
      <w:r w:rsidR="00060854">
        <w:rPr>
          <w:rFonts w:eastAsia="仿宋" w:hAnsi="仿宋" w:hint="eastAsia"/>
          <w:w w:val="105"/>
        </w:rPr>
        <w:t>大开国用（</w:t>
      </w:r>
      <w:r w:rsidR="00060854">
        <w:rPr>
          <w:rFonts w:eastAsia="仿宋" w:hAnsi="仿宋" w:hint="eastAsia"/>
          <w:w w:val="105"/>
        </w:rPr>
        <w:t>2014</w:t>
      </w:r>
      <w:r w:rsidR="00060854">
        <w:rPr>
          <w:rFonts w:eastAsia="仿宋" w:hAnsi="仿宋" w:hint="eastAsia"/>
          <w:w w:val="105"/>
        </w:rPr>
        <w:t>）字第</w:t>
      </w:r>
      <w:r w:rsidR="003E67A0">
        <w:rPr>
          <w:rFonts w:eastAsia="仿宋" w:hAnsi="仿宋" w:hint="eastAsia"/>
          <w:w w:val="105"/>
        </w:rPr>
        <w:t>***</w:t>
      </w:r>
      <w:r w:rsidR="00060854">
        <w:rPr>
          <w:rFonts w:eastAsia="仿宋" w:hAnsi="仿宋" w:hint="eastAsia"/>
          <w:w w:val="105"/>
        </w:rPr>
        <w:t>号</w:t>
      </w:r>
      <w:r w:rsidR="00AA099D">
        <w:rPr>
          <w:rFonts w:eastAsia="仿宋" w:hAnsi="仿宋" w:hint="eastAsia"/>
          <w:w w:val="105"/>
        </w:rPr>
        <w:t>）</w:t>
      </w:r>
      <w:r w:rsidR="00060854">
        <w:rPr>
          <w:rFonts w:eastAsia="仿宋" w:hAnsi="仿宋" w:hint="eastAsia"/>
          <w:w w:val="105"/>
        </w:rPr>
        <w:t>和</w:t>
      </w:r>
      <w:r w:rsidR="00AA099D">
        <w:rPr>
          <w:rFonts w:eastAsia="仿宋" w:hAnsi="仿宋" w:hint="eastAsia"/>
          <w:w w:val="105"/>
        </w:rPr>
        <w:t>《</w:t>
      </w:r>
      <w:r w:rsidR="00060854">
        <w:rPr>
          <w:rFonts w:eastAsia="仿宋" w:hAnsi="仿宋" w:hint="eastAsia"/>
          <w:w w:val="105"/>
        </w:rPr>
        <w:t>选址意见书</w:t>
      </w:r>
      <w:r w:rsidR="00AA099D">
        <w:rPr>
          <w:rFonts w:eastAsia="仿宋" w:hAnsi="仿宋" w:hint="eastAsia"/>
          <w:w w:val="105"/>
        </w:rPr>
        <w:t>》（</w:t>
      </w:r>
      <w:r w:rsidR="00060854">
        <w:rPr>
          <w:rFonts w:eastAsia="仿宋" w:hAnsi="仿宋" w:hint="eastAsia"/>
          <w:w w:val="105"/>
        </w:rPr>
        <w:t>大开规选</w:t>
      </w:r>
      <w:r w:rsidR="00060854" w:rsidRPr="001F173E">
        <w:rPr>
          <w:rFonts w:eastAsia="仿宋" w:hAnsi="仿宋"/>
        </w:rPr>
        <w:t>〔</w:t>
      </w:r>
      <w:r w:rsidR="00060854" w:rsidRPr="001F173E">
        <w:rPr>
          <w:rFonts w:eastAsia="仿宋"/>
        </w:rPr>
        <w:t>20</w:t>
      </w:r>
      <w:r w:rsidR="00060854">
        <w:rPr>
          <w:rFonts w:eastAsia="仿宋" w:hint="eastAsia"/>
        </w:rPr>
        <w:t>0</w:t>
      </w:r>
      <w:r w:rsidR="00060854" w:rsidRPr="001F173E">
        <w:rPr>
          <w:rFonts w:eastAsia="仿宋"/>
        </w:rPr>
        <w:t>7</w:t>
      </w:r>
      <w:r w:rsidR="00060854" w:rsidRPr="001F173E">
        <w:rPr>
          <w:rFonts w:eastAsia="仿宋" w:hAnsi="仿宋"/>
        </w:rPr>
        <w:t>〕</w:t>
      </w:r>
      <w:r w:rsidR="003E67A0">
        <w:rPr>
          <w:rFonts w:eastAsia="仿宋" w:hAnsi="仿宋" w:hint="eastAsia"/>
        </w:rPr>
        <w:t>***</w:t>
      </w:r>
      <w:r w:rsidR="009959DF">
        <w:rPr>
          <w:rFonts w:eastAsia="仿宋" w:hAnsi="仿宋" w:hint="eastAsia"/>
        </w:rPr>
        <w:t>号</w:t>
      </w:r>
      <w:r w:rsidR="00AA099D">
        <w:rPr>
          <w:rFonts w:eastAsia="仿宋" w:hAnsi="仿宋" w:hint="eastAsia"/>
          <w:w w:val="105"/>
        </w:rPr>
        <w:t>）。</w:t>
      </w:r>
    </w:p>
    <w:p w:rsidR="00A550C8" w:rsidRPr="001E25BF" w:rsidRDefault="00AB15A4" w:rsidP="00A550C8">
      <w:pPr>
        <w:adjustRightInd w:val="0"/>
        <w:spacing w:line="240" w:lineRule="atLeast"/>
        <w:ind w:firstLineChars="200" w:firstLine="624"/>
        <w:rPr>
          <w:rFonts w:eastAsia="仿宋"/>
        </w:rPr>
      </w:pPr>
      <w:r>
        <w:rPr>
          <w:rFonts w:eastAsia="仿宋" w:hAnsi="仿宋" w:hint="eastAsia"/>
        </w:rPr>
        <w:t>十</w:t>
      </w:r>
      <w:r w:rsidR="00A550C8" w:rsidRPr="001E25BF">
        <w:rPr>
          <w:rFonts w:eastAsia="仿宋" w:hAnsi="仿宋"/>
        </w:rPr>
        <w:t>、如需对本项目核准文件所规定的有关内容进行调整，请</w:t>
      </w:r>
      <w:r w:rsidR="00AA099D">
        <w:rPr>
          <w:rFonts w:eastAsia="仿宋" w:hAnsi="仿宋" w:hint="eastAsia"/>
        </w:rPr>
        <w:t>按照《</w:t>
      </w:r>
      <w:hyperlink r:id="rId7" w:tgtFrame="_blank" w:history="1">
        <w:r w:rsidR="00AA099D" w:rsidRPr="00AA099D">
          <w:rPr>
            <w:rFonts w:eastAsia="仿宋" w:hAnsi="仿宋" w:hint="eastAsia"/>
          </w:rPr>
          <w:t>企业投资项目核准和备案管理办法</w:t>
        </w:r>
      </w:hyperlink>
      <w:r w:rsidR="00AA099D">
        <w:rPr>
          <w:rFonts w:eastAsia="仿宋" w:hAnsi="仿宋" w:hint="eastAsia"/>
        </w:rPr>
        <w:t>》（发改委</w:t>
      </w:r>
      <w:r w:rsidR="00AA099D">
        <w:rPr>
          <w:rFonts w:eastAsia="仿宋" w:hAnsi="仿宋" w:hint="eastAsia"/>
        </w:rPr>
        <w:t>2017</w:t>
      </w:r>
      <w:r w:rsidR="00AA099D">
        <w:rPr>
          <w:rFonts w:eastAsia="仿宋" w:hAnsi="仿宋" w:hint="eastAsia"/>
        </w:rPr>
        <w:t>年第</w:t>
      </w:r>
      <w:r w:rsidR="00AA099D">
        <w:rPr>
          <w:rFonts w:eastAsia="仿宋" w:hAnsi="仿宋" w:hint="eastAsia"/>
        </w:rPr>
        <w:t>2</w:t>
      </w:r>
      <w:r w:rsidR="00AA099D">
        <w:rPr>
          <w:rFonts w:eastAsia="仿宋" w:hAnsi="仿宋" w:hint="eastAsia"/>
        </w:rPr>
        <w:t>号令）</w:t>
      </w:r>
      <w:r w:rsidR="00A550C8" w:rsidRPr="001E25BF">
        <w:rPr>
          <w:rFonts w:eastAsia="仿宋" w:hAnsi="仿宋"/>
        </w:rPr>
        <w:t>及时以书面形式向我局提出调整申请，我局将根据项目具体情况，出具书面确认意见或者重新办理核准手续。</w:t>
      </w:r>
    </w:p>
    <w:p w:rsidR="001A7A89" w:rsidRPr="001E25BF" w:rsidRDefault="00A550C8" w:rsidP="00A550C8">
      <w:pPr>
        <w:ind w:firstLineChars="200" w:firstLine="624"/>
        <w:rPr>
          <w:rFonts w:eastAsia="仿宋"/>
        </w:rPr>
      </w:pPr>
      <w:r w:rsidRPr="001E25BF">
        <w:rPr>
          <w:rFonts w:eastAsia="仿宋" w:hAnsi="仿宋"/>
        </w:rPr>
        <w:t>十</w:t>
      </w:r>
      <w:r w:rsidR="00AB15A4">
        <w:rPr>
          <w:rFonts w:eastAsia="仿宋" w:hAnsi="仿宋" w:hint="eastAsia"/>
        </w:rPr>
        <w:t>一</w:t>
      </w:r>
      <w:r w:rsidR="001A7A89" w:rsidRPr="001E25BF">
        <w:rPr>
          <w:rFonts w:eastAsia="仿宋" w:hAnsi="仿宋"/>
        </w:rPr>
        <w:t>、请你公司根据本核准文件，办理规划许可、资源利用、安全生产等相关手续。</w:t>
      </w:r>
    </w:p>
    <w:p w:rsidR="001A7A89" w:rsidRPr="001E25BF" w:rsidRDefault="001A7A89" w:rsidP="00F34FC0">
      <w:pPr>
        <w:adjustRightInd w:val="0"/>
        <w:spacing w:line="240" w:lineRule="atLeast"/>
        <w:ind w:firstLineChars="200" w:firstLine="624"/>
        <w:rPr>
          <w:rFonts w:eastAsia="仿宋"/>
        </w:rPr>
      </w:pPr>
      <w:r w:rsidRPr="001E25BF">
        <w:rPr>
          <w:rFonts w:eastAsia="仿宋" w:hAnsi="仿宋"/>
        </w:rPr>
        <w:t>十</w:t>
      </w:r>
      <w:r w:rsidR="00A550C8" w:rsidRPr="001E25BF">
        <w:rPr>
          <w:rFonts w:eastAsia="仿宋" w:hAnsi="仿宋"/>
        </w:rPr>
        <w:t>一</w:t>
      </w:r>
      <w:r w:rsidRPr="001E25BF">
        <w:rPr>
          <w:rFonts w:eastAsia="仿宋" w:hAnsi="仿宋"/>
        </w:rPr>
        <w:t>、本核准文件自印发之日起有效期限</w:t>
      </w:r>
      <w:r w:rsidRPr="001E25BF">
        <w:rPr>
          <w:rFonts w:eastAsia="仿宋"/>
        </w:rPr>
        <w:t>2</w:t>
      </w:r>
      <w:r w:rsidRPr="001E25BF">
        <w:rPr>
          <w:rFonts w:eastAsia="仿宋" w:hAnsi="仿宋"/>
        </w:rPr>
        <w:t>年。在核准文件有效期内未开工建设的，项目单位应在核准文件有效期届满前的</w:t>
      </w:r>
      <w:r w:rsidRPr="001E25BF">
        <w:rPr>
          <w:rFonts w:eastAsia="仿宋"/>
        </w:rPr>
        <w:t>30</w:t>
      </w:r>
      <w:r w:rsidRPr="001E25BF">
        <w:rPr>
          <w:rFonts w:eastAsia="仿宋" w:hAnsi="仿宋"/>
        </w:rPr>
        <w:t>个工作日之前向我局申请延期。项目在核准文件有效期内未开工建设也未按规定申请延期的，或虽提出延期申请但未获批准的，本核准文件自动失效。</w:t>
      </w:r>
    </w:p>
    <w:p w:rsidR="00EC640E" w:rsidRDefault="00EC640E" w:rsidP="00862DDA">
      <w:pPr>
        <w:pStyle w:val="3"/>
        <w:spacing w:line="480" w:lineRule="exact"/>
        <w:ind w:leftChars="0" w:left="0"/>
        <w:rPr>
          <w:rFonts w:eastAsia="仿宋" w:hint="eastAsia"/>
          <w:sz w:val="32"/>
          <w:szCs w:val="32"/>
        </w:rPr>
      </w:pPr>
    </w:p>
    <w:p w:rsidR="00DE6335" w:rsidRPr="001E25BF" w:rsidRDefault="00DE6335" w:rsidP="00862DDA">
      <w:pPr>
        <w:pStyle w:val="3"/>
        <w:spacing w:line="480" w:lineRule="exact"/>
        <w:ind w:leftChars="0" w:left="0"/>
        <w:rPr>
          <w:rFonts w:eastAsia="仿宋"/>
          <w:sz w:val="32"/>
          <w:szCs w:val="32"/>
        </w:rPr>
      </w:pPr>
    </w:p>
    <w:p w:rsidR="002479D2" w:rsidRPr="001E25BF" w:rsidRDefault="002479D2" w:rsidP="00670D86">
      <w:pPr>
        <w:autoSpaceDE w:val="0"/>
        <w:autoSpaceDN w:val="0"/>
        <w:spacing w:line="480" w:lineRule="exact"/>
        <w:ind w:firstLineChars="1376" w:firstLine="4290"/>
        <w:rPr>
          <w:rFonts w:eastAsia="仿宋"/>
          <w:color w:val="000000"/>
          <w:kern w:val="0"/>
        </w:rPr>
      </w:pPr>
      <w:r w:rsidRPr="001E25BF">
        <w:rPr>
          <w:rFonts w:eastAsia="仿宋" w:hAnsi="仿宋"/>
          <w:color w:val="000000"/>
          <w:kern w:val="0"/>
        </w:rPr>
        <w:t>大连</w:t>
      </w:r>
      <w:r w:rsidR="00862DDA" w:rsidRPr="001E25BF">
        <w:rPr>
          <w:rFonts w:eastAsia="仿宋" w:hAnsi="仿宋"/>
          <w:color w:val="000000"/>
          <w:kern w:val="0"/>
        </w:rPr>
        <w:t>金普新区发展</w:t>
      </w:r>
      <w:r w:rsidR="003E67A0">
        <w:rPr>
          <w:rFonts w:eastAsia="仿宋" w:hAnsi="仿宋" w:hint="eastAsia"/>
          <w:color w:val="000000"/>
          <w:kern w:val="0"/>
        </w:rPr>
        <w:t>和改革</w:t>
      </w:r>
      <w:r w:rsidR="00862DDA" w:rsidRPr="001E25BF">
        <w:rPr>
          <w:rFonts w:eastAsia="仿宋" w:hAnsi="仿宋"/>
          <w:color w:val="000000"/>
          <w:kern w:val="0"/>
        </w:rPr>
        <w:t>局</w:t>
      </w:r>
    </w:p>
    <w:p w:rsidR="004F5375" w:rsidRDefault="003E67A0" w:rsidP="00CA6C70">
      <w:pPr>
        <w:tabs>
          <w:tab w:val="left" w:pos="7185"/>
          <w:tab w:val="left" w:pos="7701"/>
        </w:tabs>
        <w:autoSpaceDE w:val="0"/>
        <w:autoSpaceDN w:val="0"/>
        <w:spacing w:line="480" w:lineRule="exact"/>
        <w:ind w:firstLineChars="1571" w:firstLine="4898"/>
        <w:rPr>
          <w:rFonts w:eastAsia="仿宋" w:hAnsi="仿宋" w:hint="eastAsia"/>
          <w:color w:val="000000"/>
          <w:kern w:val="0"/>
        </w:rPr>
      </w:pPr>
      <w:r>
        <w:rPr>
          <w:rFonts w:eastAsia="仿宋" w:hint="eastAsia"/>
          <w:color w:val="000000"/>
          <w:kern w:val="0"/>
        </w:rPr>
        <w:t>**</w:t>
      </w:r>
      <w:r w:rsidR="00670D86" w:rsidRPr="001E25BF">
        <w:rPr>
          <w:rFonts w:eastAsia="仿宋" w:hAnsi="仿宋"/>
          <w:color w:val="000000"/>
          <w:kern w:val="0"/>
        </w:rPr>
        <w:t>年</w:t>
      </w:r>
      <w:r>
        <w:rPr>
          <w:rFonts w:eastAsia="仿宋" w:hint="eastAsia"/>
          <w:color w:val="000000"/>
          <w:kern w:val="0"/>
        </w:rPr>
        <w:t>**</w:t>
      </w:r>
      <w:r w:rsidR="00670D86" w:rsidRPr="001E25BF">
        <w:rPr>
          <w:rFonts w:eastAsia="仿宋" w:hAnsi="仿宋"/>
          <w:color w:val="000000"/>
          <w:kern w:val="0"/>
        </w:rPr>
        <w:t>月</w:t>
      </w:r>
      <w:r>
        <w:rPr>
          <w:rFonts w:eastAsia="仿宋" w:hint="eastAsia"/>
          <w:color w:val="000000"/>
          <w:kern w:val="0"/>
        </w:rPr>
        <w:t>**</w:t>
      </w:r>
      <w:r w:rsidR="00670D86" w:rsidRPr="001E25BF">
        <w:rPr>
          <w:rFonts w:eastAsia="仿宋" w:hAnsi="仿宋"/>
          <w:color w:val="000000"/>
          <w:kern w:val="0"/>
        </w:rPr>
        <w:t>日</w:t>
      </w:r>
    </w:p>
    <w:p w:rsidR="00DE6335" w:rsidRDefault="00DE6335" w:rsidP="00CA6C70">
      <w:pPr>
        <w:tabs>
          <w:tab w:val="left" w:pos="7185"/>
          <w:tab w:val="left" w:pos="7701"/>
        </w:tabs>
        <w:autoSpaceDE w:val="0"/>
        <w:autoSpaceDN w:val="0"/>
        <w:spacing w:line="480" w:lineRule="exact"/>
        <w:ind w:firstLineChars="1571" w:firstLine="4898"/>
        <w:rPr>
          <w:rFonts w:eastAsia="仿宋" w:hint="eastAsia"/>
          <w:color w:val="000000"/>
          <w:kern w:val="0"/>
        </w:rPr>
      </w:pPr>
    </w:p>
    <w:p w:rsidR="00A550C8" w:rsidRDefault="00A550C8" w:rsidP="00A550C8">
      <w:pPr>
        <w:tabs>
          <w:tab w:val="left" w:pos="7185"/>
          <w:tab w:val="left" w:pos="7701"/>
        </w:tabs>
        <w:autoSpaceDE w:val="0"/>
        <w:autoSpaceDN w:val="0"/>
        <w:spacing w:line="480" w:lineRule="exact"/>
        <w:rPr>
          <w:rFonts w:eastAsia="仿宋" w:hint="eastAsia"/>
          <w:color w:val="000000"/>
          <w:kern w:val="0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5"/>
      </w:tblGrid>
      <w:tr w:rsidR="00862DDA" w:rsidRPr="00EE39B8" w:rsidTr="00122456">
        <w:tc>
          <w:tcPr>
            <w:tcW w:w="9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2DDA" w:rsidRPr="00EE39B8" w:rsidRDefault="00862DDA" w:rsidP="00862DDA">
            <w:pPr>
              <w:overflowPunct w:val="0"/>
              <w:autoSpaceDE w:val="0"/>
              <w:autoSpaceDN w:val="0"/>
              <w:spacing w:line="460" w:lineRule="exact"/>
              <w:ind w:leftChars="88" w:left="1089" w:hangingChars="300" w:hanging="815"/>
              <w:rPr>
                <w:sz w:val="28"/>
                <w:szCs w:val="28"/>
              </w:rPr>
            </w:pPr>
            <w:r w:rsidRPr="00EE39B8">
              <w:rPr>
                <w:sz w:val="28"/>
                <w:szCs w:val="28"/>
              </w:rPr>
              <w:t>抄送：</w:t>
            </w:r>
            <w:r w:rsidR="00A550C8" w:rsidRPr="00A550C8">
              <w:rPr>
                <w:rFonts w:hint="eastAsia"/>
                <w:sz w:val="28"/>
                <w:szCs w:val="28"/>
              </w:rPr>
              <w:t>环境保护局，城乡建设局，安全生产监督管理局，统计局</w:t>
            </w:r>
            <w:r w:rsidR="00A550C8" w:rsidRPr="00A550C8">
              <w:rPr>
                <w:sz w:val="28"/>
                <w:szCs w:val="28"/>
              </w:rPr>
              <w:t>。</w:t>
            </w:r>
          </w:p>
        </w:tc>
      </w:tr>
      <w:tr w:rsidR="00862DDA" w:rsidRPr="00EE39B8" w:rsidTr="00122456">
        <w:tc>
          <w:tcPr>
            <w:tcW w:w="9465" w:type="dxa"/>
            <w:tcBorders>
              <w:left w:val="nil"/>
              <w:right w:val="nil"/>
            </w:tcBorders>
          </w:tcPr>
          <w:p w:rsidR="00862DDA" w:rsidRPr="00EE39B8" w:rsidRDefault="00862DDA" w:rsidP="00DE6335">
            <w:pPr>
              <w:overflowPunct w:val="0"/>
              <w:autoSpaceDE w:val="0"/>
              <w:autoSpaceDN w:val="0"/>
              <w:spacing w:line="460" w:lineRule="exact"/>
              <w:ind w:firstLineChars="100" w:firstLine="272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大连金普新区经济发展局</w:t>
            </w:r>
            <w:r>
              <w:rPr>
                <w:rFonts w:eastAsia="仿宋" w:hint="eastAsia"/>
                <w:sz w:val="28"/>
                <w:szCs w:val="28"/>
              </w:rPr>
              <w:t>行政审批</w:t>
            </w:r>
            <w:r w:rsidRPr="00EE39B8">
              <w:rPr>
                <w:sz w:val="28"/>
                <w:szCs w:val="28"/>
              </w:rPr>
              <w:t>处</w:t>
            </w:r>
            <w:r w:rsidRPr="00EE39B8">
              <w:rPr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="00DE6335">
              <w:rPr>
                <w:rFonts w:eastAsia="仿宋" w:hint="eastAsia"/>
                <w:sz w:val="28"/>
                <w:szCs w:val="28"/>
              </w:rPr>
              <w:t>**</w:t>
            </w:r>
            <w:r w:rsidRPr="00C93B87">
              <w:rPr>
                <w:rFonts w:eastAsia="仿宋"/>
                <w:sz w:val="28"/>
                <w:szCs w:val="28"/>
              </w:rPr>
              <w:t>年</w:t>
            </w:r>
            <w:r w:rsidR="00DE6335">
              <w:rPr>
                <w:rFonts w:eastAsia="仿宋" w:hint="eastAsia"/>
                <w:sz w:val="28"/>
                <w:szCs w:val="28"/>
              </w:rPr>
              <w:t>**</w:t>
            </w:r>
            <w:r w:rsidRPr="00C93B87">
              <w:rPr>
                <w:rFonts w:eastAsia="仿宋"/>
                <w:sz w:val="28"/>
                <w:szCs w:val="28"/>
              </w:rPr>
              <w:t>月</w:t>
            </w:r>
            <w:r w:rsidR="00DE6335">
              <w:rPr>
                <w:rFonts w:eastAsia="仿宋" w:hint="eastAsia"/>
                <w:sz w:val="28"/>
                <w:szCs w:val="28"/>
              </w:rPr>
              <w:t>**</w:t>
            </w:r>
            <w:r w:rsidRPr="00C93B87">
              <w:rPr>
                <w:rFonts w:eastAsia="仿宋"/>
                <w:sz w:val="28"/>
                <w:szCs w:val="28"/>
              </w:rPr>
              <w:t>日印发</w:t>
            </w:r>
          </w:p>
        </w:tc>
      </w:tr>
    </w:tbl>
    <w:p w:rsidR="00B33310" w:rsidRPr="00862DDA" w:rsidRDefault="00B33310" w:rsidP="00D54870">
      <w:pPr>
        <w:tabs>
          <w:tab w:val="left" w:pos="7671"/>
        </w:tabs>
        <w:overflowPunct w:val="0"/>
        <w:autoSpaceDE w:val="0"/>
        <w:autoSpaceDN w:val="0"/>
        <w:spacing w:line="460" w:lineRule="exact"/>
        <w:rPr>
          <w:rFonts w:eastAsia="仿宋" w:hint="eastAsia"/>
        </w:rPr>
      </w:pPr>
    </w:p>
    <w:sectPr w:rsidR="00B33310" w:rsidRPr="00862DDA" w:rsidSect="00B40EC5">
      <w:headerReference w:type="default" r:id="rId8"/>
      <w:footerReference w:type="even" r:id="rId9"/>
      <w:footerReference w:type="default" r:id="rId10"/>
      <w:pgSz w:w="11906" w:h="16838" w:code="9"/>
      <w:pgMar w:top="1701" w:right="1247" w:bottom="1134" w:left="1247" w:header="0" w:footer="1134" w:gutter="0"/>
      <w:cols w:space="425"/>
      <w:docGrid w:type="linesAndChars" w:linePitch="579" w:charSpace="-168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AFA" w:rsidRDefault="00893AFA">
      <w:r>
        <w:separator/>
      </w:r>
    </w:p>
  </w:endnote>
  <w:endnote w:type="continuationSeparator" w:id="1">
    <w:p w:rsidR="00893AFA" w:rsidRDefault="00893A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53" w:rsidRPr="00F73949" w:rsidRDefault="00BC4F53" w:rsidP="00F73949">
    <w:pPr>
      <w:pStyle w:val="a4"/>
      <w:ind w:firstLineChars="100" w:firstLine="280"/>
      <w:rPr>
        <w:rFonts w:eastAsia="仿宋"/>
        <w:sz w:val="28"/>
        <w:szCs w:val="28"/>
      </w:rPr>
    </w:pPr>
    <w:r w:rsidRPr="00F73949">
      <w:rPr>
        <w:rFonts w:eastAsia="仿宋"/>
        <w:sz w:val="28"/>
        <w:szCs w:val="28"/>
      </w:rPr>
      <w:t>—</w:t>
    </w:r>
    <w:r w:rsidRPr="00F73949">
      <w:rPr>
        <w:rStyle w:val="a5"/>
        <w:rFonts w:eastAsia="仿宋"/>
        <w:sz w:val="28"/>
        <w:szCs w:val="28"/>
      </w:rPr>
      <w:fldChar w:fldCharType="begin"/>
    </w:r>
    <w:r w:rsidRPr="00F73949">
      <w:rPr>
        <w:rStyle w:val="a5"/>
        <w:rFonts w:eastAsia="仿宋"/>
        <w:sz w:val="28"/>
        <w:szCs w:val="28"/>
      </w:rPr>
      <w:instrText xml:space="preserve">PAGE  </w:instrText>
    </w:r>
    <w:r w:rsidRPr="00F73949">
      <w:rPr>
        <w:rStyle w:val="a5"/>
        <w:rFonts w:eastAsia="仿宋"/>
        <w:sz w:val="28"/>
        <w:szCs w:val="28"/>
      </w:rPr>
      <w:fldChar w:fldCharType="separate"/>
    </w:r>
    <w:r w:rsidR="00DE6335">
      <w:rPr>
        <w:rStyle w:val="a5"/>
        <w:rFonts w:eastAsia="仿宋"/>
        <w:noProof/>
        <w:sz w:val="28"/>
        <w:szCs w:val="28"/>
      </w:rPr>
      <w:t>2</w:t>
    </w:r>
    <w:r w:rsidRPr="00F73949">
      <w:rPr>
        <w:rStyle w:val="a5"/>
        <w:rFonts w:eastAsia="仿宋"/>
        <w:sz w:val="28"/>
        <w:szCs w:val="28"/>
      </w:rPr>
      <w:fldChar w:fldCharType="end"/>
    </w:r>
    <w:r w:rsidRPr="00F73949">
      <w:rPr>
        <w:rFonts w:eastAsia="仿宋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53" w:rsidRPr="00F73949" w:rsidRDefault="00BC4F53" w:rsidP="00F73949">
    <w:pPr>
      <w:pStyle w:val="a4"/>
      <w:ind w:right="280"/>
      <w:jc w:val="right"/>
      <w:rPr>
        <w:rFonts w:eastAsia="仿宋"/>
        <w:sz w:val="28"/>
        <w:szCs w:val="28"/>
      </w:rPr>
    </w:pPr>
    <w:r w:rsidRPr="00F73949">
      <w:rPr>
        <w:rFonts w:eastAsia="仿宋"/>
        <w:sz w:val="28"/>
        <w:szCs w:val="28"/>
      </w:rPr>
      <w:t>—</w:t>
    </w:r>
    <w:r w:rsidRPr="00F73949">
      <w:rPr>
        <w:rStyle w:val="a5"/>
        <w:rFonts w:eastAsia="仿宋"/>
        <w:sz w:val="28"/>
        <w:szCs w:val="28"/>
      </w:rPr>
      <w:fldChar w:fldCharType="begin"/>
    </w:r>
    <w:r w:rsidRPr="00F73949">
      <w:rPr>
        <w:rStyle w:val="a5"/>
        <w:rFonts w:eastAsia="仿宋"/>
        <w:sz w:val="28"/>
        <w:szCs w:val="28"/>
      </w:rPr>
      <w:instrText xml:space="preserve">PAGE  </w:instrText>
    </w:r>
    <w:r w:rsidRPr="00F73949">
      <w:rPr>
        <w:rStyle w:val="a5"/>
        <w:rFonts w:eastAsia="仿宋"/>
        <w:sz w:val="28"/>
        <w:szCs w:val="28"/>
      </w:rPr>
      <w:fldChar w:fldCharType="separate"/>
    </w:r>
    <w:r w:rsidR="00DE6335">
      <w:rPr>
        <w:rStyle w:val="a5"/>
        <w:rFonts w:eastAsia="仿宋"/>
        <w:noProof/>
        <w:sz w:val="28"/>
        <w:szCs w:val="28"/>
      </w:rPr>
      <w:t>1</w:t>
    </w:r>
    <w:r w:rsidRPr="00F73949">
      <w:rPr>
        <w:rStyle w:val="a5"/>
        <w:rFonts w:eastAsia="仿宋"/>
        <w:sz w:val="28"/>
        <w:szCs w:val="28"/>
      </w:rPr>
      <w:fldChar w:fldCharType="end"/>
    </w:r>
    <w:r w:rsidRPr="00F73949">
      <w:rPr>
        <w:rFonts w:eastAsia="仿宋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AFA" w:rsidRDefault="00893AFA">
      <w:r>
        <w:separator/>
      </w:r>
    </w:p>
  </w:footnote>
  <w:footnote w:type="continuationSeparator" w:id="1">
    <w:p w:rsidR="00893AFA" w:rsidRDefault="00893A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F53" w:rsidRDefault="00BC4F53" w:rsidP="00FB0772">
    <w:pPr>
      <w:pStyle w:val="a6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01EC6F48"/>
    <w:multiLevelType w:val="hybridMultilevel"/>
    <w:tmpl w:val="B8B6B1E8"/>
    <w:lvl w:ilvl="0" w:tplc="5A9A2598">
      <w:start w:val="6"/>
      <w:numFmt w:val="japaneseCounting"/>
      <w:lvlText w:val="第%1章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2">
    <w:nsid w:val="0DC14F7D"/>
    <w:multiLevelType w:val="hybridMultilevel"/>
    <w:tmpl w:val="D272E8C2"/>
    <w:lvl w:ilvl="0" w:tplc="EA2E64C2">
      <w:start w:val="6"/>
      <w:numFmt w:val="japaneseCounting"/>
      <w:lvlText w:val="第%1章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15E6A5B"/>
    <w:multiLevelType w:val="hybridMultilevel"/>
    <w:tmpl w:val="2826BD90"/>
    <w:lvl w:ilvl="0" w:tplc="3A16C2F8">
      <w:start w:val="4"/>
      <w:numFmt w:val="japaneseCounting"/>
      <w:lvlText w:val="第%1章"/>
      <w:lvlJc w:val="left"/>
      <w:pPr>
        <w:tabs>
          <w:tab w:val="num" w:pos="1290"/>
        </w:tabs>
        <w:ind w:left="1290" w:hanging="12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2C4C144A"/>
    <w:multiLevelType w:val="hybridMultilevel"/>
    <w:tmpl w:val="19C03C62"/>
    <w:lvl w:ilvl="0" w:tplc="F15C1B92">
      <w:start w:val="5"/>
      <w:numFmt w:val="japaneseCounting"/>
      <w:lvlText w:val="第%1章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20"/>
        </w:tabs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5">
    <w:nsid w:val="43722AE2"/>
    <w:multiLevelType w:val="hybridMultilevel"/>
    <w:tmpl w:val="A854399E"/>
    <w:lvl w:ilvl="0" w:tplc="20469D22">
      <w:start w:val="6"/>
      <w:numFmt w:val="japaneseCounting"/>
      <w:lvlText w:val="第%1章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FCB5CB3"/>
    <w:multiLevelType w:val="hybridMultilevel"/>
    <w:tmpl w:val="711EEBD2"/>
    <w:lvl w:ilvl="0" w:tplc="0DC0FE32">
      <w:start w:val="4"/>
      <w:numFmt w:val="japaneseCounting"/>
      <w:lvlText w:val="第%1章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0435C95"/>
    <w:multiLevelType w:val="singleLevel"/>
    <w:tmpl w:val="C6E4D610"/>
    <w:lvl w:ilvl="0">
      <w:start w:val="1"/>
      <w:numFmt w:val="decimal"/>
      <w:pStyle w:val="CharChar1"/>
      <w:lvlText w:val="图%1. "/>
      <w:lvlJc w:val="left"/>
      <w:pPr>
        <w:tabs>
          <w:tab w:val="num" w:pos="1401"/>
        </w:tabs>
        <w:ind w:left="1401" w:hanging="420"/>
      </w:pPr>
      <w:rPr>
        <w:lang w:val="en-US"/>
      </w:rPr>
    </w:lvl>
  </w:abstractNum>
  <w:abstractNum w:abstractNumId="8">
    <w:nsid w:val="5A9F5A52"/>
    <w:multiLevelType w:val="hybridMultilevel"/>
    <w:tmpl w:val="6C520DB6"/>
    <w:lvl w:ilvl="0" w:tplc="921A7BF2">
      <w:start w:val="5"/>
      <w:numFmt w:val="japaneseCounting"/>
      <w:lvlText w:val="第%1章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5"/>
        </w:tabs>
        <w:ind w:left="106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5"/>
        </w:tabs>
        <w:ind w:left="232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5"/>
        </w:tabs>
        <w:ind w:left="358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5"/>
        </w:tabs>
        <w:ind w:left="4005" w:hanging="420"/>
      </w:pPr>
    </w:lvl>
  </w:abstractNum>
  <w:abstractNum w:abstractNumId="9">
    <w:nsid w:val="79352B2C"/>
    <w:multiLevelType w:val="multilevel"/>
    <w:tmpl w:val="A854399E"/>
    <w:lvl w:ilvl="0">
      <w:start w:val="6"/>
      <w:numFmt w:val="japaneseCounting"/>
      <w:lvlText w:val="第%1章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9"/>
  </w:num>
  <w:num w:numId="9">
    <w:abstractNumId w:val="0"/>
  </w:num>
  <w:num w:numId="10">
    <w:abstractNumId w:val="7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HorizontalSpacing w:val="3"/>
  <w:drawingGridVerticalSpacing w:val="6"/>
  <w:displayHorizontalDrawingGridEvery w:val="0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2E87"/>
    <w:rsid w:val="00000603"/>
    <w:rsid w:val="00001EC9"/>
    <w:rsid w:val="00002268"/>
    <w:rsid w:val="00004929"/>
    <w:rsid w:val="0001391C"/>
    <w:rsid w:val="00016A9B"/>
    <w:rsid w:val="00017CB9"/>
    <w:rsid w:val="000235FE"/>
    <w:rsid w:val="0003002B"/>
    <w:rsid w:val="00030CAE"/>
    <w:rsid w:val="000311A5"/>
    <w:rsid w:val="00034F3C"/>
    <w:rsid w:val="000357B0"/>
    <w:rsid w:val="00041DAD"/>
    <w:rsid w:val="00043C29"/>
    <w:rsid w:val="00045B9A"/>
    <w:rsid w:val="000510D5"/>
    <w:rsid w:val="000513EE"/>
    <w:rsid w:val="00060854"/>
    <w:rsid w:val="000627DE"/>
    <w:rsid w:val="0006348D"/>
    <w:rsid w:val="000639D7"/>
    <w:rsid w:val="00071582"/>
    <w:rsid w:val="000723E6"/>
    <w:rsid w:val="00072ECC"/>
    <w:rsid w:val="00075999"/>
    <w:rsid w:val="000765F6"/>
    <w:rsid w:val="00077F59"/>
    <w:rsid w:val="0009274E"/>
    <w:rsid w:val="000932F2"/>
    <w:rsid w:val="0009701C"/>
    <w:rsid w:val="000A01BA"/>
    <w:rsid w:val="000B06DA"/>
    <w:rsid w:val="000B213D"/>
    <w:rsid w:val="000B2926"/>
    <w:rsid w:val="000B3236"/>
    <w:rsid w:val="000C4A6B"/>
    <w:rsid w:val="000C7041"/>
    <w:rsid w:val="000D2E87"/>
    <w:rsid w:val="000D44AB"/>
    <w:rsid w:val="000D68EB"/>
    <w:rsid w:val="000D6E81"/>
    <w:rsid w:val="000D76AA"/>
    <w:rsid w:val="000D7B46"/>
    <w:rsid w:val="000E2ABB"/>
    <w:rsid w:val="000E41F4"/>
    <w:rsid w:val="000E4BD3"/>
    <w:rsid w:val="000E6D2E"/>
    <w:rsid w:val="000F0910"/>
    <w:rsid w:val="000F16A1"/>
    <w:rsid w:val="000F259C"/>
    <w:rsid w:val="000F27BE"/>
    <w:rsid w:val="000F4756"/>
    <w:rsid w:val="000F5299"/>
    <w:rsid w:val="000F7C93"/>
    <w:rsid w:val="00100E51"/>
    <w:rsid w:val="00103658"/>
    <w:rsid w:val="00110788"/>
    <w:rsid w:val="00115142"/>
    <w:rsid w:val="00115611"/>
    <w:rsid w:val="0011572D"/>
    <w:rsid w:val="00116926"/>
    <w:rsid w:val="00122456"/>
    <w:rsid w:val="001232CB"/>
    <w:rsid w:val="001245CE"/>
    <w:rsid w:val="001304DD"/>
    <w:rsid w:val="001326F3"/>
    <w:rsid w:val="00132704"/>
    <w:rsid w:val="001353A3"/>
    <w:rsid w:val="00143C1E"/>
    <w:rsid w:val="0015064A"/>
    <w:rsid w:val="0015228A"/>
    <w:rsid w:val="00152D74"/>
    <w:rsid w:val="001531B0"/>
    <w:rsid w:val="00153DD4"/>
    <w:rsid w:val="001542CF"/>
    <w:rsid w:val="00156936"/>
    <w:rsid w:val="0015768B"/>
    <w:rsid w:val="001578C0"/>
    <w:rsid w:val="0016168F"/>
    <w:rsid w:val="001651A3"/>
    <w:rsid w:val="00173757"/>
    <w:rsid w:val="00174AF4"/>
    <w:rsid w:val="00181125"/>
    <w:rsid w:val="0018194F"/>
    <w:rsid w:val="0018452C"/>
    <w:rsid w:val="0018526F"/>
    <w:rsid w:val="00196C17"/>
    <w:rsid w:val="00197BE1"/>
    <w:rsid w:val="001A7A89"/>
    <w:rsid w:val="001B7E86"/>
    <w:rsid w:val="001C0CD8"/>
    <w:rsid w:val="001C58D1"/>
    <w:rsid w:val="001C72C5"/>
    <w:rsid w:val="001D0CC3"/>
    <w:rsid w:val="001D0E06"/>
    <w:rsid w:val="001D388E"/>
    <w:rsid w:val="001D7EC7"/>
    <w:rsid w:val="001E076E"/>
    <w:rsid w:val="001E1BC2"/>
    <w:rsid w:val="001E25BF"/>
    <w:rsid w:val="001F0B49"/>
    <w:rsid w:val="001F173E"/>
    <w:rsid w:val="001F66B8"/>
    <w:rsid w:val="00200521"/>
    <w:rsid w:val="00201D2E"/>
    <w:rsid w:val="00201E10"/>
    <w:rsid w:val="00203ABD"/>
    <w:rsid w:val="0020721E"/>
    <w:rsid w:val="002116F1"/>
    <w:rsid w:val="002202A1"/>
    <w:rsid w:val="0022531A"/>
    <w:rsid w:val="00233A79"/>
    <w:rsid w:val="0023651B"/>
    <w:rsid w:val="0024550A"/>
    <w:rsid w:val="00247422"/>
    <w:rsid w:val="002479D2"/>
    <w:rsid w:val="0025073E"/>
    <w:rsid w:val="00250999"/>
    <w:rsid w:val="0025584E"/>
    <w:rsid w:val="002560E8"/>
    <w:rsid w:val="00257A6D"/>
    <w:rsid w:val="00260815"/>
    <w:rsid w:val="00263A2C"/>
    <w:rsid w:val="00263B28"/>
    <w:rsid w:val="0026733D"/>
    <w:rsid w:val="00267C9A"/>
    <w:rsid w:val="00272063"/>
    <w:rsid w:val="00272E9F"/>
    <w:rsid w:val="0027731F"/>
    <w:rsid w:val="00277D3C"/>
    <w:rsid w:val="00281887"/>
    <w:rsid w:val="002846FB"/>
    <w:rsid w:val="00295A68"/>
    <w:rsid w:val="002963FE"/>
    <w:rsid w:val="002A195E"/>
    <w:rsid w:val="002A43CB"/>
    <w:rsid w:val="002A650A"/>
    <w:rsid w:val="002B3442"/>
    <w:rsid w:val="002B5145"/>
    <w:rsid w:val="002B665D"/>
    <w:rsid w:val="002C272D"/>
    <w:rsid w:val="002C724A"/>
    <w:rsid w:val="002D0064"/>
    <w:rsid w:val="002D0DB0"/>
    <w:rsid w:val="002D584B"/>
    <w:rsid w:val="002D719F"/>
    <w:rsid w:val="002D75F6"/>
    <w:rsid w:val="00307803"/>
    <w:rsid w:val="00311F59"/>
    <w:rsid w:val="00313D65"/>
    <w:rsid w:val="003204E4"/>
    <w:rsid w:val="003204F8"/>
    <w:rsid w:val="00320841"/>
    <w:rsid w:val="00322454"/>
    <w:rsid w:val="00322D44"/>
    <w:rsid w:val="00323482"/>
    <w:rsid w:val="00325633"/>
    <w:rsid w:val="0033512B"/>
    <w:rsid w:val="00335446"/>
    <w:rsid w:val="003407AA"/>
    <w:rsid w:val="003412FE"/>
    <w:rsid w:val="00342530"/>
    <w:rsid w:val="003454BA"/>
    <w:rsid w:val="0034611B"/>
    <w:rsid w:val="003522A6"/>
    <w:rsid w:val="00353721"/>
    <w:rsid w:val="00360808"/>
    <w:rsid w:val="00362A17"/>
    <w:rsid w:val="00363183"/>
    <w:rsid w:val="00366003"/>
    <w:rsid w:val="003739E3"/>
    <w:rsid w:val="00376240"/>
    <w:rsid w:val="0037685B"/>
    <w:rsid w:val="00380515"/>
    <w:rsid w:val="003869F2"/>
    <w:rsid w:val="00386BD1"/>
    <w:rsid w:val="003902AD"/>
    <w:rsid w:val="003920D3"/>
    <w:rsid w:val="00394EFF"/>
    <w:rsid w:val="00396979"/>
    <w:rsid w:val="003A0BA5"/>
    <w:rsid w:val="003A11AE"/>
    <w:rsid w:val="003A1323"/>
    <w:rsid w:val="003A6871"/>
    <w:rsid w:val="003A7AAE"/>
    <w:rsid w:val="003B6FCA"/>
    <w:rsid w:val="003E0A3C"/>
    <w:rsid w:val="003E67A0"/>
    <w:rsid w:val="003E6A66"/>
    <w:rsid w:val="003E713B"/>
    <w:rsid w:val="003F0A62"/>
    <w:rsid w:val="003F16D4"/>
    <w:rsid w:val="003F39BB"/>
    <w:rsid w:val="003F7650"/>
    <w:rsid w:val="003F7753"/>
    <w:rsid w:val="00400711"/>
    <w:rsid w:val="00400F6C"/>
    <w:rsid w:val="00401C09"/>
    <w:rsid w:val="00403B26"/>
    <w:rsid w:val="00411EB4"/>
    <w:rsid w:val="004123EA"/>
    <w:rsid w:val="00414AB1"/>
    <w:rsid w:val="00415DCA"/>
    <w:rsid w:val="004203A0"/>
    <w:rsid w:val="00422D6B"/>
    <w:rsid w:val="00432135"/>
    <w:rsid w:val="00433826"/>
    <w:rsid w:val="00436936"/>
    <w:rsid w:val="0043755C"/>
    <w:rsid w:val="004508F3"/>
    <w:rsid w:val="00457428"/>
    <w:rsid w:val="00461C4F"/>
    <w:rsid w:val="0046247D"/>
    <w:rsid w:val="00462BEB"/>
    <w:rsid w:val="00466EFF"/>
    <w:rsid w:val="00472729"/>
    <w:rsid w:val="004758FD"/>
    <w:rsid w:val="00482DB8"/>
    <w:rsid w:val="004837B5"/>
    <w:rsid w:val="004A1FEE"/>
    <w:rsid w:val="004A236D"/>
    <w:rsid w:val="004A2761"/>
    <w:rsid w:val="004A49E9"/>
    <w:rsid w:val="004A558E"/>
    <w:rsid w:val="004B1890"/>
    <w:rsid w:val="004B36B6"/>
    <w:rsid w:val="004B6AEF"/>
    <w:rsid w:val="004B7325"/>
    <w:rsid w:val="004C0023"/>
    <w:rsid w:val="004C2339"/>
    <w:rsid w:val="004C478E"/>
    <w:rsid w:val="004C79DA"/>
    <w:rsid w:val="004C7D1D"/>
    <w:rsid w:val="004D4A80"/>
    <w:rsid w:val="004E438C"/>
    <w:rsid w:val="004F0DC9"/>
    <w:rsid w:val="004F2F22"/>
    <w:rsid w:val="004F5375"/>
    <w:rsid w:val="004F7409"/>
    <w:rsid w:val="004F7876"/>
    <w:rsid w:val="0050023C"/>
    <w:rsid w:val="00500FCA"/>
    <w:rsid w:val="00502ECC"/>
    <w:rsid w:val="00510784"/>
    <w:rsid w:val="00511D6F"/>
    <w:rsid w:val="005135AB"/>
    <w:rsid w:val="005278BF"/>
    <w:rsid w:val="005334C5"/>
    <w:rsid w:val="005347FF"/>
    <w:rsid w:val="0053563D"/>
    <w:rsid w:val="00535A78"/>
    <w:rsid w:val="00546ECD"/>
    <w:rsid w:val="00550629"/>
    <w:rsid w:val="0055086F"/>
    <w:rsid w:val="0055158D"/>
    <w:rsid w:val="0056136E"/>
    <w:rsid w:val="00561BEE"/>
    <w:rsid w:val="00565390"/>
    <w:rsid w:val="00565D75"/>
    <w:rsid w:val="005677FC"/>
    <w:rsid w:val="00571930"/>
    <w:rsid w:val="00573CE8"/>
    <w:rsid w:val="005741F5"/>
    <w:rsid w:val="00574BA8"/>
    <w:rsid w:val="005814FF"/>
    <w:rsid w:val="0058223C"/>
    <w:rsid w:val="005843B4"/>
    <w:rsid w:val="00592D2B"/>
    <w:rsid w:val="00595AB5"/>
    <w:rsid w:val="005A0DDD"/>
    <w:rsid w:val="005A0FFF"/>
    <w:rsid w:val="005A136E"/>
    <w:rsid w:val="005A5044"/>
    <w:rsid w:val="005A5214"/>
    <w:rsid w:val="005A7389"/>
    <w:rsid w:val="005B08FF"/>
    <w:rsid w:val="005B0F78"/>
    <w:rsid w:val="005B477E"/>
    <w:rsid w:val="005B4C0E"/>
    <w:rsid w:val="005B558F"/>
    <w:rsid w:val="005B5EEF"/>
    <w:rsid w:val="005B734B"/>
    <w:rsid w:val="005C56AC"/>
    <w:rsid w:val="005C62C0"/>
    <w:rsid w:val="005C7200"/>
    <w:rsid w:val="005D199A"/>
    <w:rsid w:val="005D2374"/>
    <w:rsid w:val="005D289A"/>
    <w:rsid w:val="005D35AA"/>
    <w:rsid w:val="005E7285"/>
    <w:rsid w:val="00600E10"/>
    <w:rsid w:val="00602FB1"/>
    <w:rsid w:val="00604D6C"/>
    <w:rsid w:val="0060562D"/>
    <w:rsid w:val="00606F03"/>
    <w:rsid w:val="00607C77"/>
    <w:rsid w:val="006131EE"/>
    <w:rsid w:val="006153E1"/>
    <w:rsid w:val="00615F7C"/>
    <w:rsid w:val="006234B1"/>
    <w:rsid w:val="00626FB0"/>
    <w:rsid w:val="0063124D"/>
    <w:rsid w:val="006334A7"/>
    <w:rsid w:val="0063535C"/>
    <w:rsid w:val="00635F30"/>
    <w:rsid w:val="00637E56"/>
    <w:rsid w:val="006413A1"/>
    <w:rsid w:val="0064171C"/>
    <w:rsid w:val="0064433E"/>
    <w:rsid w:val="00647C3D"/>
    <w:rsid w:val="00651FF1"/>
    <w:rsid w:val="00652744"/>
    <w:rsid w:val="0066131E"/>
    <w:rsid w:val="006619AB"/>
    <w:rsid w:val="006634D6"/>
    <w:rsid w:val="00666BAD"/>
    <w:rsid w:val="00667684"/>
    <w:rsid w:val="00670D86"/>
    <w:rsid w:val="0069245F"/>
    <w:rsid w:val="006A076E"/>
    <w:rsid w:val="006A1E91"/>
    <w:rsid w:val="006A5279"/>
    <w:rsid w:val="006A553A"/>
    <w:rsid w:val="006B0DF4"/>
    <w:rsid w:val="006B3481"/>
    <w:rsid w:val="006B506B"/>
    <w:rsid w:val="006B5274"/>
    <w:rsid w:val="006B6A6A"/>
    <w:rsid w:val="006C1C06"/>
    <w:rsid w:val="006C38F1"/>
    <w:rsid w:val="006C7D84"/>
    <w:rsid w:val="006D21EE"/>
    <w:rsid w:val="006D4F59"/>
    <w:rsid w:val="006D5094"/>
    <w:rsid w:val="006E58D2"/>
    <w:rsid w:val="006F29FF"/>
    <w:rsid w:val="006F4892"/>
    <w:rsid w:val="0070255F"/>
    <w:rsid w:val="00702E6C"/>
    <w:rsid w:val="0070343A"/>
    <w:rsid w:val="007037B6"/>
    <w:rsid w:val="0071281B"/>
    <w:rsid w:val="007146DB"/>
    <w:rsid w:val="00716B3E"/>
    <w:rsid w:val="007171F1"/>
    <w:rsid w:val="00721C7D"/>
    <w:rsid w:val="0072261D"/>
    <w:rsid w:val="0072791A"/>
    <w:rsid w:val="00730CB0"/>
    <w:rsid w:val="00730E9D"/>
    <w:rsid w:val="00731F76"/>
    <w:rsid w:val="00732E96"/>
    <w:rsid w:val="00736F07"/>
    <w:rsid w:val="00747119"/>
    <w:rsid w:val="007471C8"/>
    <w:rsid w:val="00747DBB"/>
    <w:rsid w:val="0075018A"/>
    <w:rsid w:val="007539AF"/>
    <w:rsid w:val="00753EA8"/>
    <w:rsid w:val="00754187"/>
    <w:rsid w:val="00757DAD"/>
    <w:rsid w:val="00760E65"/>
    <w:rsid w:val="00764593"/>
    <w:rsid w:val="00765525"/>
    <w:rsid w:val="00771DE2"/>
    <w:rsid w:val="00774110"/>
    <w:rsid w:val="00774717"/>
    <w:rsid w:val="007749D6"/>
    <w:rsid w:val="00780C84"/>
    <w:rsid w:val="0078111A"/>
    <w:rsid w:val="00782D14"/>
    <w:rsid w:val="007848DD"/>
    <w:rsid w:val="00794D95"/>
    <w:rsid w:val="0079678C"/>
    <w:rsid w:val="00796D23"/>
    <w:rsid w:val="007A0687"/>
    <w:rsid w:val="007B036D"/>
    <w:rsid w:val="007B2259"/>
    <w:rsid w:val="007B2445"/>
    <w:rsid w:val="007B3C16"/>
    <w:rsid w:val="007C2C8E"/>
    <w:rsid w:val="007C3217"/>
    <w:rsid w:val="007C3FD5"/>
    <w:rsid w:val="007D0BC4"/>
    <w:rsid w:val="007D0C4B"/>
    <w:rsid w:val="007D133C"/>
    <w:rsid w:val="007D15E3"/>
    <w:rsid w:val="007E28A1"/>
    <w:rsid w:val="007E6060"/>
    <w:rsid w:val="007F14A2"/>
    <w:rsid w:val="007F14D6"/>
    <w:rsid w:val="007F565E"/>
    <w:rsid w:val="007F6963"/>
    <w:rsid w:val="008000D2"/>
    <w:rsid w:val="008001C9"/>
    <w:rsid w:val="0080221B"/>
    <w:rsid w:val="00804DCB"/>
    <w:rsid w:val="00804E32"/>
    <w:rsid w:val="00806E9C"/>
    <w:rsid w:val="00807803"/>
    <w:rsid w:val="0081051D"/>
    <w:rsid w:val="00816BFF"/>
    <w:rsid w:val="0082066E"/>
    <w:rsid w:val="00831826"/>
    <w:rsid w:val="00836984"/>
    <w:rsid w:val="00843AF0"/>
    <w:rsid w:val="0085278A"/>
    <w:rsid w:val="00862DDA"/>
    <w:rsid w:val="00863CC8"/>
    <w:rsid w:val="0087047E"/>
    <w:rsid w:val="00870D40"/>
    <w:rsid w:val="00880F5C"/>
    <w:rsid w:val="008854E2"/>
    <w:rsid w:val="00893AFA"/>
    <w:rsid w:val="008A22D9"/>
    <w:rsid w:val="008A2489"/>
    <w:rsid w:val="008A2D73"/>
    <w:rsid w:val="008B22DF"/>
    <w:rsid w:val="008D7D17"/>
    <w:rsid w:val="008E21A1"/>
    <w:rsid w:val="008E43D8"/>
    <w:rsid w:val="008F789F"/>
    <w:rsid w:val="0091766F"/>
    <w:rsid w:val="009214B6"/>
    <w:rsid w:val="00921CA9"/>
    <w:rsid w:val="0092433B"/>
    <w:rsid w:val="0092727B"/>
    <w:rsid w:val="00934942"/>
    <w:rsid w:val="00936A75"/>
    <w:rsid w:val="00940BCB"/>
    <w:rsid w:val="00942963"/>
    <w:rsid w:val="00942D40"/>
    <w:rsid w:val="00943E90"/>
    <w:rsid w:val="0094737A"/>
    <w:rsid w:val="0095176A"/>
    <w:rsid w:val="009538E7"/>
    <w:rsid w:val="00953ECE"/>
    <w:rsid w:val="00954719"/>
    <w:rsid w:val="00980BD2"/>
    <w:rsid w:val="00991654"/>
    <w:rsid w:val="00993CAC"/>
    <w:rsid w:val="009951D7"/>
    <w:rsid w:val="009959DF"/>
    <w:rsid w:val="00996623"/>
    <w:rsid w:val="00997635"/>
    <w:rsid w:val="009A2792"/>
    <w:rsid w:val="009A5828"/>
    <w:rsid w:val="009A68B4"/>
    <w:rsid w:val="009B4848"/>
    <w:rsid w:val="009B7334"/>
    <w:rsid w:val="009C445C"/>
    <w:rsid w:val="009C66E6"/>
    <w:rsid w:val="009C72E4"/>
    <w:rsid w:val="009D2716"/>
    <w:rsid w:val="009D2CD6"/>
    <w:rsid w:val="009D6DC2"/>
    <w:rsid w:val="009E048C"/>
    <w:rsid w:val="009E0D18"/>
    <w:rsid w:val="009E5BD2"/>
    <w:rsid w:val="009E7D6A"/>
    <w:rsid w:val="009F6A62"/>
    <w:rsid w:val="009F73C2"/>
    <w:rsid w:val="00A03124"/>
    <w:rsid w:val="00A10FF3"/>
    <w:rsid w:val="00A14AFC"/>
    <w:rsid w:val="00A1762A"/>
    <w:rsid w:val="00A24E3F"/>
    <w:rsid w:val="00A25EDA"/>
    <w:rsid w:val="00A3081E"/>
    <w:rsid w:val="00A30CB7"/>
    <w:rsid w:val="00A31C44"/>
    <w:rsid w:val="00A36622"/>
    <w:rsid w:val="00A41455"/>
    <w:rsid w:val="00A457FB"/>
    <w:rsid w:val="00A47ADE"/>
    <w:rsid w:val="00A532B8"/>
    <w:rsid w:val="00A54CE8"/>
    <w:rsid w:val="00A550C8"/>
    <w:rsid w:val="00A56BFD"/>
    <w:rsid w:val="00A578BF"/>
    <w:rsid w:val="00A61F2E"/>
    <w:rsid w:val="00A622F6"/>
    <w:rsid w:val="00A62532"/>
    <w:rsid w:val="00A63641"/>
    <w:rsid w:val="00A66CCF"/>
    <w:rsid w:val="00A71FCB"/>
    <w:rsid w:val="00A73C07"/>
    <w:rsid w:val="00A742DB"/>
    <w:rsid w:val="00A7436B"/>
    <w:rsid w:val="00A75A2E"/>
    <w:rsid w:val="00A80FFC"/>
    <w:rsid w:val="00A84C2D"/>
    <w:rsid w:val="00A95A11"/>
    <w:rsid w:val="00AA099D"/>
    <w:rsid w:val="00AA4480"/>
    <w:rsid w:val="00AA5948"/>
    <w:rsid w:val="00AB15A4"/>
    <w:rsid w:val="00AB38E2"/>
    <w:rsid w:val="00AC0E51"/>
    <w:rsid w:val="00AC236F"/>
    <w:rsid w:val="00AD561F"/>
    <w:rsid w:val="00AD564E"/>
    <w:rsid w:val="00AE0DC1"/>
    <w:rsid w:val="00AE5FA7"/>
    <w:rsid w:val="00B044B5"/>
    <w:rsid w:val="00B04738"/>
    <w:rsid w:val="00B04DD0"/>
    <w:rsid w:val="00B13C9A"/>
    <w:rsid w:val="00B20C8C"/>
    <w:rsid w:val="00B244E0"/>
    <w:rsid w:val="00B26F98"/>
    <w:rsid w:val="00B324EB"/>
    <w:rsid w:val="00B33310"/>
    <w:rsid w:val="00B33EFE"/>
    <w:rsid w:val="00B36737"/>
    <w:rsid w:val="00B369ED"/>
    <w:rsid w:val="00B40EC5"/>
    <w:rsid w:val="00B4132B"/>
    <w:rsid w:val="00B509BE"/>
    <w:rsid w:val="00B51E31"/>
    <w:rsid w:val="00B5464D"/>
    <w:rsid w:val="00B64B6A"/>
    <w:rsid w:val="00B707D7"/>
    <w:rsid w:val="00B70C2C"/>
    <w:rsid w:val="00B75426"/>
    <w:rsid w:val="00B7618B"/>
    <w:rsid w:val="00B76D1A"/>
    <w:rsid w:val="00B84BD5"/>
    <w:rsid w:val="00B8752B"/>
    <w:rsid w:val="00B93FC6"/>
    <w:rsid w:val="00B95F3C"/>
    <w:rsid w:val="00B9664A"/>
    <w:rsid w:val="00B96D25"/>
    <w:rsid w:val="00B97663"/>
    <w:rsid w:val="00BA19BC"/>
    <w:rsid w:val="00BA4797"/>
    <w:rsid w:val="00BB5E7D"/>
    <w:rsid w:val="00BB613A"/>
    <w:rsid w:val="00BC1EA9"/>
    <w:rsid w:val="00BC32E5"/>
    <w:rsid w:val="00BC3DDA"/>
    <w:rsid w:val="00BC4F53"/>
    <w:rsid w:val="00BC6982"/>
    <w:rsid w:val="00BD0841"/>
    <w:rsid w:val="00BD0EDF"/>
    <w:rsid w:val="00BD173C"/>
    <w:rsid w:val="00BE20AB"/>
    <w:rsid w:val="00BE2251"/>
    <w:rsid w:val="00BE5D66"/>
    <w:rsid w:val="00BF3824"/>
    <w:rsid w:val="00BF4A72"/>
    <w:rsid w:val="00BF7E22"/>
    <w:rsid w:val="00C1531C"/>
    <w:rsid w:val="00C23189"/>
    <w:rsid w:val="00C27F09"/>
    <w:rsid w:val="00C31FC7"/>
    <w:rsid w:val="00C34578"/>
    <w:rsid w:val="00C34CF4"/>
    <w:rsid w:val="00C367D6"/>
    <w:rsid w:val="00C37200"/>
    <w:rsid w:val="00C374ED"/>
    <w:rsid w:val="00C40D49"/>
    <w:rsid w:val="00C41349"/>
    <w:rsid w:val="00C47ED0"/>
    <w:rsid w:val="00C647CD"/>
    <w:rsid w:val="00C67837"/>
    <w:rsid w:val="00C70750"/>
    <w:rsid w:val="00C80236"/>
    <w:rsid w:val="00C821BD"/>
    <w:rsid w:val="00C85805"/>
    <w:rsid w:val="00C85C2F"/>
    <w:rsid w:val="00C9151F"/>
    <w:rsid w:val="00C93B87"/>
    <w:rsid w:val="00CA39C2"/>
    <w:rsid w:val="00CA5A4D"/>
    <w:rsid w:val="00CA6C70"/>
    <w:rsid w:val="00CA71CA"/>
    <w:rsid w:val="00CA7BB1"/>
    <w:rsid w:val="00CC49E3"/>
    <w:rsid w:val="00CC59D4"/>
    <w:rsid w:val="00CD094C"/>
    <w:rsid w:val="00CD2033"/>
    <w:rsid w:val="00CD22E7"/>
    <w:rsid w:val="00CE2DEC"/>
    <w:rsid w:val="00CE372E"/>
    <w:rsid w:val="00CE5CC5"/>
    <w:rsid w:val="00CE7069"/>
    <w:rsid w:val="00CF2045"/>
    <w:rsid w:val="00CF30E9"/>
    <w:rsid w:val="00D02106"/>
    <w:rsid w:val="00D13890"/>
    <w:rsid w:val="00D17429"/>
    <w:rsid w:val="00D21833"/>
    <w:rsid w:val="00D2523E"/>
    <w:rsid w:val="00D300F3"/>
    <w:rsid w:val="00D46741"/>
    <w:rsid w:val="00D469D0"/>
    <w:rsid w:val="00D47EC5"/>
    <w:rsid w:val="00D54870"/>
    <w:rsid w:val="00D54C12"/>
    <w:rsid w:val="00D56F43"/>
    <w:rsid w:val="00D57AAF"/>
    <w:rsid w:val="00D61BF8"/>
    <w:rsid w:val="00D74A53"/>
    <w:rsid w:val="00D756A4"/>
    <w:rsid w:val="00D80A62"/>
    <w:rsid w:val="00D853EC"/>
    <w:rsid w:val="00D8618B"/>
    <w:rsid w:val="00D86E2C"/>
    <w:rsid w:val="00D90CBA"/>
    <w:rsid w:val="00D942F6"/>
    <w:rsid w:val="00D97B70"/>
    <w:rsid w:val="00DA097C"/>
    <w:rsid w:val="00DA191E"/>
    <w:rsid w:val="00DB03E0"/>
    <w:rsid w:val="00DB23DF"/>
    <w:rsid w:val="00DB6439"/>
    <w:rsid w:val="00DC20AD"/>
    <w:rsid w:val="00DC71AE"/>
    <w:rsid w:val="00DD4981"/>
    <w:rsid w:val="00DD561F"/>
    <w:rsid w:val="00DE5FEC"/>
    <w:rsid w:val="00DE6335"/>
    <w:rsid w:val="00DF0788"/>
    <w:rsid w:val="00DF4BE0"/>
    <w:rsid w:val="00DF7E08"/>
    <w:rsid w:val="00E10E67"/>
    <w:rsid w:val="00E15CD2"/>
    <w:rsid w:val="00E173A4"/>
    <w:rsid w:val="00E20A19"/>
    <w:rsid w:val="00E20A55"/>
    <w:rsid w:val="00E25D06"/>
    <w:rsid w:val="00E317DC"/>
    <w:rsid w:val="00E3566A"/>
    <w:rsid w:val="00E36A28"/>
    <w:rsid w:val="00E36E2C"/>
    <w:rsid w:val="00E37842"/>
    <w:rsid w:val="00E40B44"/>
    <w:rsid w:val="00E411AE"/>
    <w:rsid w:val="00E42FC7"/>
    <w:rsid w:val="00E457F9"/>
    <w:rsid w:val="00E45DF9"/>
    <w:rsid w:val="00E46F7E"/>
    <w:rsid w:val="00E50654"/>
    <w:rsid w:val="00E50A4B"/>
    <w:rsid w:val="00E50E3A"/>
    <w:rsid w:val="00E52C44"/>
    <w:rsid w:val="00E56448"/>
    <w:rsid w:val="00E57502"/>
    <w:rsid w:val="00E60374"/>
    <w:rsid w:val="00E621A1"/>
    <w:rsid w:val="00E63345"/>
    <w:rsid w:val="00E6409A"/>
    <w:rsid w:val="00E64A53"/>
    <w:rsid w:val="00E65EF0"/>
    <w:rsid w:val="00E66A79"/>
    <w:rsid w:val="00E700AC"/>
    <w:rsid w:val="00E70640"/>
    <w:rsid w:val="00E70C84"/>
    <w:rsid w:val="00E70DE2"/>
    <w:rsid w:val="00E73180"/>
    <w:rsid w:val="00E73EE2"/>
    <w:rsid w:val="00E73FAF"/>
    <w:rsid w:val="00E74F88"/>
    <w:rsid w:val="00E83494"/>
    <w:rsid w:val="00E905EB"/>
    <w:rsid w:val="00E90F7B"/>
    <w:rsid w:val="00E911AD"/>
    <w:rsid w:val="00E96EF2"/>
    <w:rsid w:val="00EA0046"/>
    <w:rsid w:val="00EB675F"/>
    <w:rsid w:val="00EC3F64"/>
    <w:rsid w:val="00EC640E"/>
    <w:rsid w:val="00ED19C8"/>
    <w:rsid w:val="00ED493E"/>
    <w:rsid w:val="00ED4AB3"/>
    <w:rsid w:val="00ED4EC0"/>
    <w:rsid w:val="00EE1581"/>
    <w:rsid w:val="00EE34C3"/>
    <w:rsid w:val="00EE4468"/>
    <w:rsid w:val="00EF113D"/>
    <w:rsid w:val="00EF2AE1"/>
    <w:rsid w:val="00F02AB4"/>
    <w:rsid w:val="00F04B70"/>
    <w:rsid w:val="00F06E45"/>
    <w:rsid w:val="00F07EF6"/>
    <w:rsid w:val="00F10478"/>
    <w:rsid w:val="00F129EE"/>
    <w:rsid w:val="00F16E14"/>
    <w:rsid w:val="00F20DD0"/>
    <w:rsid w:val="00F22BA0"/>
    <w:rsid w:val="00F26626"/>
    <w:rsid w:val="00F27826"/>
    <w:rsid w:val="00F27BFB"/>
    <w:rsid w:val="00F31BF5"/>
    <w:rsid w:val="00F32159"/>
    <w:rsid w:val="00F32E69"/>
    <w:rsid w:val="00F34FC0"/>
    <w:rsid w:val="00F37994"/>
    <w:rsid w:val="00F4186E"/>
    <w:rsid w:val="00F41A53"/>
    <w:rsid w:val="00F45D9B"/>
    <w:rsid w:val="00F54EE0"/>
    <w:rsid w:val="00F55F46"/>
    <w:rsid w:val="00F6427A"/>
    <w:rsid w:val="00F71C86"/>
    <w:rsid w:val="00F73949"/>
    <w:rsid w:val="00F7686C"/>
    <w:rsid w:val="00F77429"/>
    <w:rsid w:val="00F8042F"/>
    <w:rsid w:val="00F80F36"/>
    <w:rsid w:val="00F8134F"/>
    <w:rsid w:val="00F83BF3"/>
    <w:rsid w:val="00F90F24"/>
    <w:rsid w:val="00F91029"/>
    <w:rsid w:val="00F949BE"/>
    <w:rsid w:val="00FA5DDA"/>
    <w:rsid w:val="00FB0569"/>
    <w:rsid w:val="00FB0772"/>
    <w:rsid w:val="00FB2150"/>
    <w:rsid w:val="00FB319B"/>
    <w:rsid w:val="00FB3D2D"/>
    <w:rsid w:val="00FB5734"/>
    <w:rsid w:val="00FB6BAB"/>
    <w:rsid w:val="00FC344C"/>
    <w:rsid w:val="00FC5C1E"/>
    <w:rsid w:val="00FD1B59"/>
    <w:rsid w:val="00FE517C"/>
    <w:rsid w:val="00FE5E98"/>
    <w:rsid w:val="00FF0DFD"/>
    <w:rsid w:val="00FF15D0"/>
    <w:rsid w:val="00FF255B"/>
    <w:rsid w:val="00FF39A9"/>
    <w:rsid w:val="00FF5594"/>
    <w:rsid w:val="00FF60CF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67D6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rsid w:val="00F45D9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E713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2C72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2C724A"/>
  </w:style>
  <w:style w:type="paragraph" w:styleId="a6">
    <w:name w:val="header"/>
    <w:basedOn w:val="a"/>
    <w:rsid w:val="002C7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F45D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qFormat/>
    <w:rsid w:val="001304DD"/>
    <w:rPr>
      <w:b/>
      <w:bCs/>
    </w:rPr>
  </w:style>
  <w:style w:type="paragraph" w:customStyle="1" w:styleId="Char">
    <w:name w:val=" Char"/>
    <w:basedOn w:val="a"/>
    <w:rsid w:val="00A63641"/>
    <w:rPr>
      <w:rFonts w:eastAsia="宋体"/>
      <w:sz w:val="21"/>
      <w:szCs w:val="24"/>
    </w:rPr>
  </w:style>
  <w:style w:type="character" w:customStyle="1" w:styleId="ee1">
    <w:name w:val="ee1"/>
    <w:rsid w:val="00774110"/>
    <w:rPr>
      <w:sz w:val="18"/>
      <w:szCs w:val="18"/>
    </w:rPr>
  </w:style>
  <w:style w:type="paragraph" w:customStyle="1" w:styleId="CharChar1">
    <w:name w:val="Char Char1"/>
    <w:basedOn w:val="a"/>
    <w:next w:val="a"/>
    <w:autoRedefine/>
    <w:semiHidden/>
    <w:rsid w:val="0064433E"/>
    <w:pPr>
      <w:numPr>
        <w:numId w:val="10"/>
      </w:numPr>
      <w:adjustRightInd w:val="0"/>
      <w:snapToGrid w:val="0"/>
      <w:spacing w:beforeLines="50" w:afterLines="100" w:line="360" w:lineRule="auto"/>
      <w:ind w:left="1554"/>
      <w:jc w:val="center"/>
    </w:pPr>
    <w:rPr>
      <w:rFonts w:ascii="宋体" w:eastAsia="宋体" w:hAnsi="宋体"/>
      <w:kern w:val="0"/>
      <w:sz w:val="24"/>
      <w:szCs w:val="24"/>
    </w:rPr>
  </w:style>
  <w:style w:type="paragraph" w:styleId="3">
    <w:name w:val="Body Text Indent 3"/>
    <w:basedOn w:val="a"/>
    <w:rsid w:val="000D6E81"/>
    <w:pPr>
      <w:spacing w:after="120"/>
      <w:ind w:leftChars="200" w:left="420"/>
    </w:pPr>
    <w:rPr>
      <w:rFonts w:eastAsia="宋体"/>
      <w:sz w:val="16"/>
      <w:szCs w:val="16"/>
    </w:rPr>
  </w:style>
  <w:style w:type="paragraph" w:styleId="a9">
    <w:name w:val="Date"/>
    <w:basedOn w:val="a"/>
    <w:next w:val="a"/>
    <w:rsid w:val="000D6E81"/>
    <w:pPr>
      <w:ind w:leftChars="2500" w:left="100"/>
    </w:pPr>
  </w:style>
  <w:style w:type="paragraph" w:customStyle="1" w:styleId="CharChar">
    <w:name w:val=" Char Char"/>
    <w:basedOn w:val="a"/>
    <w:rsid w:val="00034F3C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  <w:style w:type="paragraph" w:customStyle="1" w:styleId="2">
    <w:name w:val="样式 宋体 首行缩进:  2 字符"/>
    <w:basedOn w:val="a"/>
    <w:autoRedefine/>
    <w:rsid w:val="00034F3C"/>
    <w:pPr>
      <w:widowControl/>
      <w:spacing w:beforeLines="50" w:afterLines="50" w:line="360" w:lineRule="auto"/>
      <w:ind w:firstLineChars="200" w:firstLine="560"/>
    </w:pPr>
    <w:rPr>
      <w:rFonts w:ascii="宋体" w:eastAsia="宋体" w:hAnsi="宋体" w:cs="宋体"/>
      <w:kern w:val="0"/>
      <w:sz w:val="28"/>
      <w:szCs w:val="20"/>
      <w:lang w:eastAsia="en-US" w:bidi="en-US"/>
    </w:rPr>
  </w:style>
  <w:style w:type="paragraph" w:customStyle="1" w:styleId="CharChar1CharCharCharCharCharChar">
    <w:name w:val=" Char Char1 Char Char Char Char Char Char"/>
    <w:basedOn w:val="a"/>
    <w:autoRedefine/>
    <w:rsid w:val="00D21833"/>
    <w:pPr>
      <w:widowControl/>
      <w:spacing w:after="160" w:line="240" w:lineRule="exact"/>
      <w:jc w:val="left"/>
    </w:pPr>
    <w:rPr>
      <w:rFonts w:ascii="Verdana" w:hAnsi="Verdana" w:cs="宋体"/>
      <w:kern w:val="0"/>
      <w:sz w:val="24"/>
      <w:szCs w:val="20"/>
      <w:lang w:eastAsia="en-US"/>
    </w:rPr>
  </w:style>
  <w:style w:type="paragraph" w:styleId="aa">
    <w:name w:val="Balloon Text"/>
    <w:basedOn w:val="a"/>
    <w:link w:val="Char0"/>
    <w:rsid w:val="00457428"/>
    <w:rPr>
      <w:sz w:val="18"/>
      <w:szCs w:val="18"/>
      <w:lang/>
    </w:rPr>
  </w:style>
  <w:style w:type="character" w:customStyle="1" w:styleId="Char0">
    <w:name w:val="批注框文本 Char"/>
    <w:link w:val="aa"/>
    <w:rsid w:val="00457428"/>
    <w:rPr>
      <w:rFonts w:eastAsia="仿宋_GB2312"/>
      <w:kern w:val="2"/>
      <w:sz w:val="18"/>
      <w:szCs w:val="18"/>
    </w:rPr>
  </w:style>
  <w:style w:type="character" w:styleId="ab">
    <w:name w:val="Hyperlink"/>
    <w:basedOn w:val="a0"/>
    <w:rsid w:val="00AA099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drc.gov.cn/zcfb/zcfbl/201703/W02017032237559989202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137</Words>
  <Characters>785</Characters>
  <Application>Microsoft Office Word</Application>
  <DocSecurity>0</DocSecurity>
  <Lines>6</Lines>
  <Paragraphs>1</Paragraphs>
  <ScaleCrop>false</ScaleCrop>
  <Company>Microsoft</Company>
  <LinksUpToDate>false</LinksUpToDate>
  <CharactersWithSpaces>921</CharactersWithSpaces>
  <SharedDoc>false</SharedDoc>
  <HLinks>
    <vt:vector size="6" baseType="variant">
      <vt:variant>
        <vt:i4>2359339</vt:i4>
      </vt:variant>
      <vt:variant>
        <vt:i4>0</vt:i4>
      </vt:variant>
      <vt:variant>
        <vt:i4>0</vt:i4>
      </vt:variant>
      <vt:variant>
        <vt:i4>5</vt:i4>
      </vt:variant>
      <vt:variant>
        <vt:lpwstr>http://www.ndrc.gov.cn/zcfb/zcfbl/201703/W020170322375599892028.pdf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大连金州新区城区除雪工作方案</dc:title>
  <dc:creator>User</dc:creator>
  <cp:lastModifiedBy>LJM</cp:lastModifiedBy>
  <cp:revision>4</cp:revision>
  <cp:lastPrinted>2017-11-22T05:44:00Z</cp:lastPrinted>
  <dcterms:created xsi:type="dcterms:W3CDTF">2020-08-10T03:54:00Z</dcterms:created>
  <dcterms:modified xsi:type="dcterms:W3CDTF">2020-08-10T03:57:00Z</dcterms:modified>
</cp:coreProperties>
</file>