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F7C" w:rsidRDefault="00417F7C" w:rsidP="00417F7C">
      <w:pPr>
        <w:jc w:val="center"/>
        <w:rPr>
          <w:rFonts w:ascii="宋体" w:hAnsi="宋体" w:cs="Arial"/>
          <w:b/>
          <w:color w:val="000000"/>
          <w:sz w:val="44"/>
          <w:szCs w:val="44"/>
        </w:rPr>
      </w:pPr>
      <w:r>
        <w:rPr>
          <w:rFonts w:ascii="宋体" w:hAnsi="宋体" w:cs="Arial" w:hint="eastAsia"/>
          <w:b/>
          <w:color w:val="000000"/>
          <w:sz w:val="44"/>
          <w:szCs w:val="44"/>
        </w:rPr>
        <w:t>通告</w:t>
      </w:r>
    </w:p>
    <w:p w:rsidR="00417F7C" w:rsidRDefault="00417F7C" w:rsidP="00417F7C">
      <w:pPr>
        <w:ind w:firstLineChars="200" w:firstLine="420"/>
        <w:rPr>
          <w:rFonts w:ascii="仿宋_GB2312" w:eastAsia="仿宋_GB2312" w:hAnsi="Arial" w:cs="Arial" w:hint="eastAsia"/>
          <w:color w:val="000000"/>
          <w:szCs w:val="21"/>
        </w:rPr>
      </w:pPr>
    </w:p>
    <w:p w:rsidR="00417F7C" w:rsidRDefault="00417F7C" w:rsidP="00417F7C">
      <w:pPr>
        <w:ind w:firstLineChars="200" w:firstLine="640"/>
        <w:rPr>
          <w:rFonts w:ascii="仿宋_GB2312" w:eastAsia="仿宋_GB2312" w:hAnsi="GulimChe" w:cs="Arial" w:hint="eastAsia"/>
          <w:color w:val="000000"/>
          <w:sz w:val="32"/>
          <w:szCs w:val="32"/>
        </w:rPr>
      </w:pPr>
      <w:r>
        <w:rPr>
          <w:rFonts w:ascii="仿宋_GB2312" w:eastAsia="仿宋_GB2312" w:hAnsi="GulimChe" w:cs="Arial" w:hint="eastAsia"/>
          <w:color w:val="000000"/>
          <w:sz w:val="32"/>
          <w:szCs w:val="32"/>
        </w:rPr>
        <w:t>根据国家建设部《城市商品房预售管理办法》等有关规定，经核准，大连瑛晟房地产开发有限公司在大连市金州区三十里堡街道万兴街 (</w:t>
      </w:r>
      <w:proofErr w:type="gramStart"/>
      <w:r>
        <w:rPr>
          <w:rFonts w:ascii="仿宋_GB2312" w:eastAsia="仿宋_GB2312" w:hAnsi="GulimChe" w:cs="Arial" w:hint="eastAsia"/>
          <w:color w:val="000000"/>
          <w:sz w:val="32"/>
          <w:szCs w:val="32"/>
        </w:rPr>
        <w:t>瑛晟</w:t>
      </w:r>
      <w:proofErr w:type="gramEnd"/>
      <w:r>
        <w:rPr>
          <w:rFonts w:ascii="仿宋_GB2312" w:eastAsia="仿宋_GB2312" w:hAnsi="GulimChe" w:cs="Arial" w:hint="eastAsia"/>
          <w:color w:val="000000"/>
          <w:sz w:val="32"/>
          <w:szCs w:val="32"/>
        </w:rPr>
        <w:t>花园小镇115#、117#、119#楼)项目新建房屋已办理</w:t>
      </w:r>
      <w:proofErr w:type="gramStart"/>
      <w:r>
        <w:rPr>
          <w:rFonts w:ascii="仿宋_GB2312" w:eastAsia="仿宋_GB2312" w:hAnsi="GulimChe" w:cs="Arial" w:hint="eastAsia"/>
          <w:color w:val="000000"/>
          <w:sz w:val="32"/>
          <w:szCs w:val="32"/>
        </w:rPr>
        <w:t>大房预许字</w:t>
      </w:r>
      <w:proofErr w:type="gramEnd"/>
      <w:r>
        <w:rPr>
          <w:rFonts w:ascii="仿宋_GB2312" w:eastAsia="仿宋_GB2312" w:hAnsi="GulimChe" w:cs="Arial" w:hint="eastAsia"/>
          <w:color w:val="000000"/>
          <w:sz w:val="32"/>
          <w:szCs w:val="32"/>
        </w:rPr>
        <w:t>第2018008号《商品房预售许可证》。</w:t>
      </w:r>
    </w:p>
    <w:p w:rsidR="00417F7C" w:rsidRDefault="00417F7C" w:rsidP="00417F7C">
      <w:pPr>
        <w:rPr>
          <w:rFonts w:ascii="仿宋_GB2312" w:eastAsia="仿宋_GB2312" w:hAnsi="GulimChe" w:hint="eastAsia"/>
          <w:sz w:val="32"/>
          <w:szCs w:val="32"/>
        </w:rPr>
      </w:pPr>
      <w:r>
        <w:rPr>
          <w:rFonts w:ascii="仿宋_GB2312" w:eastAsia="仿宋_GB2312" w:hAnsi="GulimChe" w:hint="eastAsia"/>
          <w:sz w:val="32"/>
          <w:szCs w:val="32"/>
        </w:rPr>
        <w:t>预售情况如下：</w:t>
      </w:r>
    </w:p>
    <w:tbl>
      <w:tblPr>
        <w:tblW w:w="87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5"/>
        <w:gridCol w:w="1291"/>
        <w:gridCol w:w="1477"/>
        <w:gridCol w:w="1660"/>
        <w:gridCol w:w="2351"/>
      </w:tblGrid>
      <w:tr w:rsidR="00417F7C" w:rsidTr="00417F7C">
        <w:trPr>
          <w:trHeight w:val="1625"/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F7C" w:rsidRDefault="00417F7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预售许可证号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F7C" w:rsidRDefault="00417F7C" w:rsidP="00417F7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大普湾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房预许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字第2018008号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F7C" w:rsidRDefault="00417F7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发证日期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F7C" w:rsidRDefault="00417F7C" w:rsidP="00417F7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2018年12月7日</w:t>
            </w:r>
          </w:p>
        </w:tc>
      </w:tr>
      <w:tr w:rsidR="00417F7C" w:rsidTr="00417F7C">
        <w:trPr>
          <w:trHeight w:val="823"/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F7C" w:rsidRDefault="00417F7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开发建设单位</w:t>
            </w:r>
          </w:p>
        </w:tc>
        <w:tc>
          <w:tcPr>
            <w:tcW w:w="6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F7C" w:rsidRPr="00417F7C" w:rsidRDefault="00417F7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17F7C">
              <w:rPr>
                <w:rFonts w:ascii="仿宋_GB2312" w:eastAsia="仿宋_GB2312" w:hAnsi="GulimChe" w:cs="Arial" w:hint="eastAsia"/>
                <w:color w:val="000000"/>
                <w:sz w:val="28"/>
                <w:szCs w:val="28"/>
              </w:rPr>
              <w:t>大连瑛晟房地产开发有限公司</w:t>
            </w:r>
          </w:p>
        </w:tc>
      </w:tr>
      <w:tr w:rsidR="00417F7C" w:rsidTr="00417F7C">
        <w:trPr>
          <w:trHeight w:val="802"/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F7C" w:rsidRDefault="00417F7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F7C" w:rsidRPr="00417F7C" w:rsidRDefault="00417F7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417F7C">
              <w:rPr>
                <w:rFonts w:ascii="仿宋_GB2312" w:eastAsia="仿宋_GB2312" w:hAnsi="GulimChe" w:cs="Arial" w:hint="eastAsia"/>
                <w:color w:val="000000"/>
                <w:sz w:val="28"/>
                <w:szCs w:val="28"/>
              </w:rPr>
              <w:t>瑛晟</w:t>
            </w:r>
            <w:proofErr w:type="gramEnd"/>
            <w:r w:rsidRPr="00417F7C">
              <w:rPr>
                <w:rFonts w:ascii="仿宋_GB2312" w:eastAsia="仿宋_GB2312" w:hAnsi="GulimChe" w:cs="Arial" w:hint="eastAsia"/>
                <w:color w:val="000000"/>
                <w:sz w:val="28"/>
                <w:szCs w:val="28"/>
              </w:rPr>
              <w:t>花园小镇115#、117#、119#楼</w:t>
            </w:r>
          </w:p>
        </w:tc>
      </w:tr>
      <w:tr w:rsidR="00417F7C" w:rsidTr="00417F7C">
        <w:trPr>
          <w:trHeight w:val="823"/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F7C" w:rsidRDefault="00417F7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项目地址</w:t>
            </w:r>
          </w:p>
        </w:tc>
        <w:tc>
          <w:tcPr>
            <w:tcW w:w="6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F7C" w:rsidRDefault="00417F7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大连市金州区三十里堡街道万兴街</w:t>
            </w:r>
          </w:p>
        </w:tc>
      </w:tr>
      <w:tr w:rsidR="00417F7C" w:rsidTr="00417F7C">
        <w:trPr>
          <w:trHeight w:val="669"/>
          <w:jc w:val="center"/>
        </w:trPr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F7C" w:rsidRDefault="00417F7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预售楼盘信息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F7C" w:rsidRDefault="00417F7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楼号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F7C" w:rsidRDefault="00417F7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规划用途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F7C" w:rsidRDefault="00417F7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预售面积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F7C" w:rsidRDefault="00417F7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预售套数</w:t>
            </w:r>
          </w:p>
        </w:tc>
      </w:tr>
      <w:tr w:rsidR="00417F7C" w:rsidTr="00417F7C">
        <w:trPr>
          <w:trHeight w:val="39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F7C" w:rsidRDefault="00417F7C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F7C" w:rsidRDefault="00417F7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115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F7C" w:rsidRDefault="00417F7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住宅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F7C" w:rsidRDefault="00417F7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3172.40</w:t>
            </w:r>
            <w:r>
              <w:rPr>
                <w:rFonts w:ascii="宋体" w:hAnsi="宋体" w:cs="宋体" w:hint="eastAsia"/>
                <w:sz w:val="28"/>
                <w:szCs w:val="28"/>
              </w:rPr>
              <w:t>㎡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F7C" w:rsidRPr="00417F7C" w:rsidRDefault="00417F7C" w:rsidP="00417F7C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417F7C">
              <w:rPr>
                <w:rFonts w:ascii="仿宋_GB2312" w:eastAsia="仿宋_GB2312" w:hint="eastAsia"/>
                <w:sz w:val="28"/>
                <w:szCs w:val="28"/>
              </w:rPr>
              <w:t>36</w:t>
            </w:r>
          </w:p>
        </w:tc>
      </w:tr>
      <w:tr w:rsidR="00417F7C" w:rsidTr="00417F7C">
        <w:trPr>
          <w:trHeight w:val="51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F7C" w:rsidRDefault="00417F7C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F7C" w:rsidRPr="00417F7C" w:rsidRDefault="00417F7C" w:rsidP="00417F7C">
            <w:pPr>
              <w:widowControl/>
              <w:jc w:val="center"/>
              <w:rPr>
                <w:rFonts w:ascii="仿宋_GB2312" w:eastAsia="仿宋_GB2312" w:hAnsiTheme="minorHAnsi" w:cs="宋体" w:hint="eastAsia"/>
                <w:sz w:val="28"/>
                <w:szCs w:val="28"/>
              </w:rPr>
            </w:pPr>
            <w:r w:rsidRPr="00417F7C">
              <w:rPr>
                <w:rFonts w:ascii="仿宋_GB2312" w:eastAsia="仿宋_GB2312" w:hAnsiTheme="minorHAnsi" w:cs="宋体" w:hint="eastAsia"/>
                <w:sz w:val="28"/>
                <w:szCs w:val="28"/>
              </w:rPr>
              <w:t>117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F7C" w:rsidRDefault="00417F7C" w:rsidP="00417F7C">
            <w:pPr>
              <w:widowControl/>
              <w:jc w:val="center"/>
              <w:rPr>
                <w:rFonts w:asciiTheme="minorHAnsi" w:hAnsiTheme="minorHAnsi" w:cs="宋体"/>
                <w:szCs w:val="22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住宅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F7C" w:rsidRPr="00417F7C" w:rsidRDefault="00417F7C">
            <w:pPr>
              <w:widowControl/>
              <w:jc w:val="left"/>
              <w:rPr>
                <w:rFonts w:ascii="仿宋_GB2312" w:eastAsia="仿宋_GB2312" w:hAnsiTheme="minorHAnsi" w:cs="宋体" w:hint="eastAsia"/>
                <w:sz w:val="28"/>
                <w:szCs w:val="28"/>
              </w:rPr>
            </w:pPr>
            <w:r w:rsidRPr="00417F7C">
              <w:rPr>
                <w:rFonts w:ascii="仿宋_GB2312" w:eastAsia="仿宋_GB2312" w:hAnsiTheme="minorHAnsi" w:cs="宋体" w:hint="eastAsia"/>
                <w:sz w:val="28"/>
                <w:szCs w:val="28"/>
              </w:rPr>
              <w:t>4864.89</w:t>
            </w:r>
            <w:r w:rsidRPr="00417F7C">
              <w:rPr>
                <w:rFonts w:ascii="仿宋_GB2312" w:hAnsi="宋体" w:cs="宋体" w:hint="eastAsia"/>
                <w:sz w:val="28"/>
                <w:szCs w:val="28"/>
              </w:rPr>
              <w:t>㎡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F7C" w:rsidRPr="00417F7C" w:rsidRDefault="00417F7C" w:rsidP="00417F7C">
            <w:pPr>
              <w:widowControl/>
              <w:jc w:val="center"/>
              <w:rPr>
                <w:rFonts w:ascii="仿宋_GB2312" w:eastAsia="仿宋_GB2312" w:hAnsiTheme="minorHAnsi" w:cs="宋体" w:hint="eastAsia"/>
                <w:sz w:val="28"/>
                <w:szCs w:val="28"/>
              </w:rPr>
            </w:pPr>
            <w:r w:rsidRPr="00417F7C">
              <w:rPr>
                <w:rFonts w:ascii="仿宋_GB2312" w:eastAsia="仿宋_GB2312" w:hAnsiTheme="minorHAnsi" w:cs="宋体" w:hint="eastAsia"/>
                <w:sz w:val="28"/>
                <w:szCs w:val="28"/>
              </w:rPr>
              <w:t>54</w:t>
            </w:r>
          </w:p>
        </w:tc>
      </w:tr>
      <w:tr w:rsidR="00417F7C" w:rsidTr="00417F7C">
        <w:trPr>
          <w:trHeight w:val="55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F7C" w:rsidRDefault="00417F7C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F7C" w:rsidRPr="00417F7C" w:rsidRDefault="00417F7C" w:rsidP="00417F7C">
            <w:pPr>
              <w:widowControl/>
              <w:jc w:val="center"/>
              <w:rPr>
                <w:rFonts w:ascii="仿宋_GB2312" w:eastAsia="仿宋_GB2312" w:hAnsiTheme="minorHAnsi" w:cs="宋体" w:hint="eastAsia"/>
                <w:sz w:val="28"/>
                <w:szCs w:val="28"/>
              </w:rPr>
            </w:pPr>
            <w:r w:rsidRPr="00417F7C">
              <w:rPr>
                <w:rFonts w:ascii="仿宋_GB2312" w:eastAsia="仿宋_GB2312" w:hAnsiTheme="minorHAnsi" w:cs="宋体" w:hint="eastAsia"/>
                <w:sz w:val="28"/>
                <w:szCs w:val="28"/>
              </w:rPr>
              <w:t>119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F7C" w:rsidRDefault="00417F7C" w:rsidP="00417F7C">
            <w:pPr>
              <w:widowControl/>
              <w:jc w:val="center"/>
              <w:rPr>
                <w:rFonts w:asciiTheme="minorHAnsi" w:hAnsiTheme="minorHAnsi" w:cs="宋体"/>
                <w:szCs w:val="22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住宅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F7C" w:rsidRDefault="00417F7C">
            <w:pPr>
              <w:widowControl/>
              <w:jc w:val="left"/>
              <w:rPr>
                <w:rFonts w:asciiTheme="minorHAnsi" w:hAnsiTheme="minorHAnsi" w:cs="宋体"/>
                <w:szCs w:val="22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3172.40㎡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F7C" w:rsidRPr="00417F7C" w:rsidRDefault="00417F7C" w:rsidP="00417F7C">
            <w:pPr>
              <w:widowControl/>
              <w:jc w:val="center"/>
              <w:rPr>
                <w:rFonts w:ascii="仿宋_GB2312" w:eastAsia="仿宋_GB2312" w:hAnsiTheme="minorHAnsi" w:cs="宋体" w:hint="eastAsia"/>
                <w:sz w:val="28"/>
                <w:szCs w:val="28"/>
              </w:rPr>
            </w:pPr>
            <w:r w:rsidRPr="00417F7C">
              <w:rPr>
                <w:rFonts w:ascii="仿宋_GB2312" w:eastAsia="仿宋_GB2312" w:hAnsiTheme="minorHAnsi" w:cs="宋体" w:hint="eastAsia"/>
                <w:sz w:val="28"/>
                <w:szCs w:val="28"/>
              </w:rPr>
              <w:t>36</w:t>
            </w:r>
          </w:p>
        </w:tc>
      </w:tr>
    </w:tbl>
    <w:p w:rsidR="00417F7C" w:rsidRDefault="00417F7C" w:rsidP="00417F7C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特此通告。       </w:t>
      </w:r>
    </w:p>
    <w:p w:rsidR="00417F7C" w:rsidRDefault="00417F7C" w:rsidP="00417F7C">
      <w:pPr>
        <w:wordWrap w:val="0"/>
        <w:ind w:leftChars="114" w:left="5359" w:hangingChars="1600" w:hanging="51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大连普湾经济区规划建设局 </w:t>
      </w:r>
    </w:p>
    <w:p w:rsidR="00D97E9F" w:rsidRDefault="00417F7C" w:rsidP="00417F7C">
      <w:pPr>
        <w:ind w:firstLineChars="1450" w:firstLine="4640"/>
      </w:pPr>
      <w:r>
        <w:rPr>
          <w:rFonts w:ascii="仿宋_GB2312" w:eastAsia="仿宋_GB2312" w:hint="eastAsia"/>
          <w:kern w:val="0"/>
          <w:sz w:val="32"/>
          <w:szCs w:val="32"/>
        </w:rPr>
        <w:t>2018年12月7日</w:t>
      </w:r>
    </w:p>
    <w:sectPr w:rsidR="00D97E9F" w:rsidSect="00D97E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6F7C" w:rsidRDefault="00136F7C" w:rsidP="00417F7C">
      <w:r>
        <w:separator/>
      </w:r>
    </w:p>
  </w:endnote>
  <w:endnote w:type="continuationSeparator" w:id="0">
    <w:p w:rsidR="00136F7C" w:rsidRDefault="00136F7C" w:rsidP="00417F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Guli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6F7C" w:rsidRDefault="00136F7C" w:rsidP="00417F7C">
      <w:r>
        <w:separator/>
      </w:r>
    </w:p>
  </w:footnote>
  <w:footnote w:type="continuationSeparator" w:id="0">
    <w:p w:rsidR="00136F7C" w:rsidRDefault="00136F7C" w:rsidP="00417F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7F7C"/>
    <w:rsid w:val="00136F7C"/>
    <w:rsid w:val="00417F7C"/>
    <w:rsid w:val="00D97E9F"/>
    <w:rsid w:val="00F14265"/>
    <w:rsid w:val="00F16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F7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17F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17F7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17F7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17F7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2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2018-12-10T02:54:00Z</dcterms:created>
  <dcterms:modified xsi:type="dcterms:W3CDTF">2018-12-10T03:02:00Z</dcterms:modified>
</cp:coreProperties>
</file>