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C04" w:rsidRDefault="00A07C04" w:rsidP="00A07C04">
      <w:pPr>
        <w:overflowPunct w:val="0"/>
        <w:autoSpaceDE w:val="0"/>
        <w:autoSpaceDN w:val="0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附件</w:t>
      </w:r>
    </w:p>
    <w:p w:rsidR="00A07C04" w:rsidRDefault="00A07C04" w:rsidP="00A07C04">
      <w:pPr>
        <w:overflowPunct w:val="0"/>
        <w:autoSpaceDE w:val="0"/>
        <w:autoSpaceDN w:val="0"/>
        <w:adjustRightInd w:val="0"/>
        <w:snapToGrid w:val="0"/>
      </w:pPr>
    </w:p>
    <w:p w:rsidR="00A07C04" w:rsidRPr="00A07C04" w:rsidRDefault="00A07C04" w:rsidP="00A07C04">
      <w:pPr>
        <w:overflowPunct w:val="0"/>
        <w:autoSpaceDE w:val="0"/>
        <w:autoSpaceDN w:val="0"/>
        <w:adjustRightInd w:val="0"/>
        <w:snapToGrid w:val="0"/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A07C04">
        <w:rPr>
          <w:rFonts w:ascii="方正小标宋简体" w:eastAsia="方正小标宋简体" w:hAnsi="宋体" w:hint="eastAsia"/>
          <w:sz w:val="36"/>
          <w:szCs w:val="36"/>
        </w:rPr>
        <w:t>金普新区重点领域关键核心技术问题征集表</w:t>
      </w:r>
    </w:p>
    <w:p w:rsidR="00A07C04" w:rsidRDefault="00A07C04" w:rsidP="00A07C04">
      <w:pPr>
        <w:overflowPunct w:val="0"/>
        <w:autoSpaceDE w:val="0"/>
        <w:autoSpaceDN w:val="0"/>
        <w:rPr>
          <w:rFonts w:ascii="仿宋_GB2312" w:eastAsia="仿宋" w:hint="eastAsia"/>
        </w:rPr>
      </w:pPr>
    </w:p>
    <w:tbl>
      <w:tblPr>
        <w:tblStyle w:val="a3"/>
        <w:tblW w:w="0" w:type="auto"/>
        <w:tblInd w:w="0" w:type="dxa"/>
        <w:tblLayout w:type="fixed"/>
        <w:tblLook w:val="0000"/>
      </w:tblPr>
      <w:tblGrid>
        <w:gridCol w:w="2155"/>
        <w:gridCol w:w="1991"/>
        <w:gridCol w:w="2157"/>
        <w:gridCol w:w="2606"/>
      </w:tblGrid>
      <w:tr w:rsidR="00A07C04" w:rsidTr="00321DF7">
        <w:trPr>
          <w:trHeight w:val="680"/>
        </w:trPr>
        <w:tc>
          <w:tcPr>
            <w:tcW w:w="2155" w:type="dxa"/>
            <w:vAlign w:val="center"/>
          </w:tcPr>
          <w:p w:rsidR="00A07C04" w:rsidRDefault="00A07C04" w:rsidP="00321DF7">
            <w:pPr>
              <w:overflowPunct w:val="0"/>
              <w:autoSpaceDE w:val="0"/>
              <w:autoSpaceDN w:val="0"/>
              <w:snapToGrid w:val="0"/>
              <w:jc w:val="center"/>
              <w:rPr>
                <w:rFonts w:eastAsia="仿宋" w:hint="eastAsia"/>
              </w:rPr>
            </w:pPr>
            <w:r>
              <w:rPr>
                <w:rFonts w:hint="eastAsia"/>
              </w:rPr>
              <w:t>技术问题名称</w:t>
            </w:r>
          </w:p>
        </w:tc>
        <w:tc>
          <w:tcPr>
            <w:tcW w:w="6754" w:type="dxa"/>
            <w:gridSpan w:val="3"/>
            <w:vAlign w:val="center"/>
          </w:tcPr>
          <w:p w:rsidR="00A07C04" w:rsidRDefault="00A07C04" w:rsidP="00321DF7">
            <w:pPr>
              <w:overflowPunct w:val="0"/>
              <w:autoSpaceDE w:val="0"/>
              <w:autoSpaceDN w:val="0"/>
              <w:jc w:val="center"/>
              <w:rPr>
                <w:rFonts w:eastAsia="仿宋" w:hint="eastAsia"/>
              </w:rPr>
            </w:pPr>
          </w:p>
        </w:tc>
      </w:tr>
      <w:tr w:rsidR="00A07C04" w:rsidTr="00321DF7">
        <w:trPr>
          <w:trHeight w:val="680"/>
        </w:trPr>
        <w:tc>
          <w:tcPr>
            <w:tcW w:w="2155" w:type="dxa"/>
            <w:vAlign w:val="center"/>
          </w:tcPr>
          <w:p w:rsidR="00A07C04" w:rsidRDefault="00A07C04" w:rsidP="00321DF7">
            <w:pPr>
              <w:overflowPunct w:val="0"/>
              <w:autoSpaceDE w:val="0"/>
              <w:autoSpaceDN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提出单位</w:t>
            </w:r>
          </w:p>
        </w:tc>
        <w:tc>
          <w:tcPr>
            <w:tcW w:w="6754" w:type="dxa"/>
            <w:gridSpan w:val="3"/>
            <w:vAlign w:val="center"/>
          </w:tcPr>
          <w:p w:rsidR="00A07C04" w:rsidRDefault="00A07C04" w:rsidP="00321DF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A07C04" w:rsidTr="00321DF7">
        <w:trPr>
          <w:trHeight w:val="680"/>
        </w:trPr>
        <w:tc>
          <w:tcPr>
            <w:tcW w:w="2155" w:type="dxa"/>
            <w:vAlign w:val="center"/>
          </w:tcPr>
          <w:p w:rsidR="00A07C04" w:rsidRDefault="00A07C04" w:rsidP="00321DF7">
            <w:pPr>
              <w:overflowPunct w:val="0"/>
              <w:autoSpaceDE w:val="0"/>
              <w:autoSpaceDN w:val="0"/>
              <w:snapToGrid w:val="0"/>
              <w:jc w:val="center"/>
              <w:rPr>
                <w:rFonts w:eastAsia="仿宋"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1991" w:type="dxa"/>
            <w:vAlign w:val="center"/>
          </w:tcPr>
          <w:p w:rsidR="00A07C04" w:rsidRDefault="00A07C04" w:rsidP="00321DF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157" w:type="dxa"/>
            <w:vAlign w:val="center"/>
          </w:tcPr>
          <w:p w:rsidR="00A07C04" w:rsidRDefault="00A07C04" w:rsidP="00321DF7">
            <w:pPr>
              <w:overflowPunct w:val="0"/>
              <w:autoSpaceDE w:val="0"/>
              <w:autoSpaceDN w:val="0"/>
              <w:jc w:val="center"/>
              <w:rPr>
                <w:rFonts w:eastAsia="仿宋"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06" w:type="dxa"/>
            <w:vAlign w:val="center"/>
          </w:tcPr>
          <w:p w:rsidR="00A07C04" w:rsidRDefault="00A07C04" w:rsidP="00321DF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A07C04" w:rsidTr="00321DF7">
        <w:trPr>
          <w:trHeight w:val="680"/>
        </w:trPr>
        <w:tc>
          <w:tcPr>
            <w:tcW w:w="2155" w:type="dxa"/>
            <w:vAlign w:val="center"/>
          </w:tcPr>
          <w:p w:rsidR="00A07C04" w:rsidRDefault="00A07C04" w:rsidP="00321DF7">
            <w:pPr>
              <w:overflowPunct w:val="0"/>
              <w:autoSpaceDE w:val="0"/>
              <w:autoSpaceDN w:val="0"/>
              <w:snapToGrid w:val="0"/>
              <w:jc w:val="center"/>
              <w:rPr>
                <w:rFonts w:eastAsia="仿宋" w:hint="eastAsia"/>
              </w:rPr>
            </w:pPr>
            <w:r>
              <w:rPr>
                <w:rFonts w:hint="eastAsia"/>
              </w:rPr>
              <w:t>技术领域</w:t>
            </w:r>
          </w:p>
        </w:tc>
        <w:tc>
          <w:tcPr>
            <w:tcW w:w="6754" w:type="dxa"/>
            <w:gridSpan w:val="3"/>
            <w:vAlign w:val="center"/>
          </w:tcPr>
          <w:p w:rsidR="00A07C04" w:rsidRDefault="00A07C04" w:rsidP="00321DF7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电子信息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装备制造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新材料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</w:p>
          <w:p w:rsidR="00A07C04" w:rsidRDefault="00A07C04" w:rsidP="00321DF7">
            <w:pPr>
              <w:overflowPunct w:val="0"/>
              <w:autoSpaceDE w:val="0"/>
              <w:autoSpaceDN w:val="0"/>
              <w:jc w:val="left"/>
              <w:rPr>
                <w:rFonts w:eastAsia="仿宋" w:hint="eastAsia"/>
              </w:rPr>
            </w:pPr>
            <w:r>
              <w:rPr>
                <w:rFonts w:hint="eastAsia"/>
              </w:rPr>
              <w:t>生物医药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现代农业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sym w:font="Wingdings 2" w:char="00A3"/>
            </w:r>
          </w:p>
        </w:tc>
      </w:tr>
      <w:tr w:rsidR="00A07C04" w:rsidTr="00321DF7">
        <w:trPr>
          <w:trHeight w:val="2743"/>
        </w:trPr>
        <w:tc>
          <w:tcPr>
            <w:tcW w:w="2155" w:type="dxa"/>
            <w:vAlign w:val="center"/>
          </w:tcPr>
          <w:p w:rsidR="00A07C04" w:rsidRDefault="00A07C04" w:rsidP="00321DF7">
            <w:pPr>
              <w:overflowPunct w:val="0"/>
              <w:autoSpaceDE w:val="0"/>
              <w:autoSpaceDN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技术简介</w:t>
            </w:r>
          </w:p>
        </w:tc>
        <w:tc>
          <w:tcPr>
            <w:tcW w:w="6754" w:type="dxa"/>
            <w:gridSpan w:val="3"/>
            <w:vAlign w:val="center"/>
          </w:tcPr>
          <w:p w:rsidR="00A07C04" w:rsidRDefault="00A07C04" w:rsidP="00321DF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A07C04" w:rsidTr="00321DF7">
        <w:trPr>
          <w:trHeight w:val="2659"/>
        </w:trPr>
        <w:tc>
          <w:tcPr>
            <w:tcW w:w="2155" w:type="dxa"/>
            <w:vAlign w:val="center"/>
          </w:tcPr>
          <w:p w:rsidR="00A07C04" w:rsidRDefault="00A07C04" w:rsidP="00321DF7">
            <w:pPr>
              <w:overflowPunct w:val="0"/>
              <w:autoSpaceDE w:val="0"/>
              <w:autoSpaceDN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需要解决的主要技术问题</w:t>
            </w:r>
          </w:p>
        </w:tc>
        <w:tc>
          <w:tcPr>
            <w:tcW w:w="6754" w:type="dxa"/>
            <w:gridSpan w:val="3"/>
            <w:vAlign w:val="center"/>
          </w:tcPr>
          <w:p w:rsidR="00A07C04" w:rsidRDefault="00A07C04" w:rsidP="00321DF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A07C04" w:rsidTr="00321DF7">
        <w:trPr>
          <w:trHeight w:val="1845"/>
        </w:trPr>
        <w:tc>
          <w:tcPr>
            <w:tcW w:w="2155" w:type="dxa"/>
            <w:vAlign w:val="center"/>
          </w:tcPr>
          <w:p w:rsidR="00A07C04" w:rsidRDefault="00A07C04" w:rsidP="00321DF7">
            <w:pPr>
              <w:overflowPunct w:val="0"/>
              <w:autoSpaceDE w:val="0"/>
              <w:autoSpaceDN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现有技术基础及产学研合作需求</w:t>
            </w:r>
          </w:p>
        </w:tc>
        <w:tc>
          <w:tcPr>
            <w:tcW w:w="6754" w:type="dxa"/>
            <w:gridSpan w:val="3"/>
            <w:vAlign w:val="center"/>
          </w:tcPr>
          <w:p w:rsidR="00A07C04" w:rsidRDefault="00A07C04" w:rsidP="00321DF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</w:tbl>
    <w:p w:rsidR="00F4289B" w:rsidRPr="00A07C04" w:rsidRDefault="00F4289B"/>
    <w:sectPr w:rsidR="00F4289B" w:rsidRPr="00A07C04" w:rsidSect="00F42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7C04"/>
    <w:rsid w:val="0055008A"/>
    <w:rsid w:val="0076648F"/>
    <w:rsid w:val="00976936"/>
    <w:rsid w:val="00A07C04"/>
    <w:rsid w:val="00B11BB5"/>
    <w:rsid w:val="00ED6FAF"/>
    <w:rsid w:val="00F42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C0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0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>MS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2019-04-16T07:29:00Z</dcterms:created>
  <dcterms:modified xsi:type="dcterms:W3CDTF">2019-04-16T07:30:00Z</dcterms:modified>
</cp:coreProperties>
</file>