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D35" w:rsidRPr="00281F38" w:rsidRDefault="00193D35" w:rsidP="00193D35">
      <w:pPr>
        <w:widowControl w:val="0"/>
        <w:autoSpaceDE w:val="0"/>
        <w:autoSpaceDN w:val="0"/>
        <w:snapToGrid/>
        <w:spacing w:after="0"/>
        <w:rPr>
          <w:rFonts w:asciiTheme="minorEastAsia" w:eastAsiaTheme="minorEastAsia" w:hAnsiTheme="minorEastAsia" w:cs="黑体"/>
          <w:b/>
          <w:sz w:val="36"/>
          <w:szCs w:val="28"/>
        </w:rPr>
      </w:pPr>
      <w:r w:rsidRPr="00281F38">
        <w:rPr>
          <w:rFonts w:asciiTheme="minorEastAsia" w:eastAsiaTheme="minorEastAsia" w:hAnsiTheme="minorEastAsia" w:cs="黑体" w:hint="eastAsia"/>
          <w:b/>
          <w:sz w:val="36"/>
          <w:szCs w:val="28"/>
        </w:rPr>
        <w:t>附件</w:t>
      </w:r>
    </w:p>
    <w:p w:rsidR="00193D35" w:rsidRPr="00281F38" w:rsidRDefault="00193D35" w:rsidP="00193D35">
      <w:pPr>
        <w:widowControl w:val="0"/>
        <w:autoSpaceDE w:val="0"/>
        <w:autoSpaceDN w:val="0"/>
        <w:snapToGrid/>
        <w:spacing w:after="0"/>
        <w:jc w:val="center"/>
        <w:rPr>
          <w:rFonts w:asciiTheme="minorEastAsia" w:eastAsiaTheme="minorEastAsia" w:hAnsiTheme="minorEastAsia" w:cs="ArialUnicodeMS"/>
          <w:b/>
          <w:sz w:val="32"/>
          <w:szCs w:val="28"/>
        </w:rPr>
      </w:pPr>
      <w:r w:rsidRPr="00281F38">
        <w:rPr>
          <w:rFonts w:asciiTheme="minorEastAsia" w:eastAsiaTheme="minorEastAsia" w:hAnsiTheme="minorEastAsia" w:cs="ArialUnicodeMS" w:hint="eastAsia"/>
          <w:b/>
          <w:sz w:val="36"/>
          <w:szCs w:val="28"/>
        </w:rPr>
        <w:t>危险废物产生单位管理计划制定指南</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281F38">
        <w:rPr>
          <w:rFonts w:asciiTheme="minorEastAsia" w:eastAsiaTheme="minorEastAsia" w:hAnsiTheme="minorEastAsia" w:cs="FangSong" w:hint="eastAsia"/>
          <w:sz w:val="28"/>
          <w:szCs w:val="28"/>
        </w:rPr>
        <w:t>为贯彻落实《固体废物污染环境防治法》（以下简称《固体法》）关于产生危险废物的单位必须按照国家有关规定制定危险废物管理计划的规定，指导危险废物产生单位制定危险废物管理计划（以下简称管理计划），特制定本指南。</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黑体"/>
          <w:b/>
          <w:sz w:val="28"/>
          <w:szCs w:val="28"/>
        </w:rPr>
      </w:pPr>
      <w:r w:rsidRPr="00281F38">
        <w:rPr>
          <w:rFonts w:asciiTheme="minorEastAsia" w:eastAsiaTheme="minorEastAsia" w:hAnsiTheme="minorEastAsia" w:cs="黑体" w:hint="eastAsia"/>
          <w:b/>
          <w:sz w:val="28"/>
          <w:szCs w:val="28"/>
        </w:rPr>
        <w:t>一、适用范围</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281F38">
        <w:rPr>
          <w:rFonts w:asciiTheme="minorEastAsia" w:eastAsiaTheme="minorEastAsia" w:hAnsiTheme="minorEastAsia" w:cs="FangSong" w:hint="eastAsia"/>
          <w:sz w:val="28"/>
          <w:szCs w:val="28"/>
        </w:rPr>
        <w:t>本指南适用于中华人民共和国境内危险废物产生单位（以下简称产废单位）。</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黑体"/>
          <w:b/>
          <w:sz w:val="28"/>
          <w:szCs w:val="28"/>
        </w:rPr>
      </w:pPr>
      <w:r w:rsidRPr="00281F38">
        <w:rPr>
          <w:rFonts w:asciiTheme="minorEastAsia" w:eastAsiaTheme="minorEastAsia" w:hAnsiTheme="minorEastAsia" w:cs="黑体" w:hint="eastAsia"/>
          <w:b/>
          <w:sz w:val="28"/>
          <w:szCs w:val="28"/>
        </w:rPr>
        <w:t>二、基本原则</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8"/>
        </w:rPr>
      </w:pPr>
      <w:r w:rsidRPr="00281F38">
        <w:rPr>
          <w:rFonts w:asciiTheme="minorEastAsia" w:eastAsiaTheme="minorEastAsia" w:hAnsiTheme="minorEastAsia" w:cs="KaiTi" w:hint="eastAsia"/>
          <w:b/>
          <w:sz w:val="28"/>
          <w:szCs w:val="28"/>
        </w:rPr>
        <w:t>（一）依法制定，严格落实。</w:t>
      </w:r>
      <w:r w:rsidRPr="00281F38">
        <w:rPr>
          <w:rFonts w:asciiTheme="minorEastAsia" w:eastAsiaTheme="minorEastAsia" w:hAnsiTheme="minorEastAsia" w:cs="FangSong" w:hint="eastAsia"/>
          <w:sz w:val="28"/>
          <w:szCs w:val="28"/>
        </w:rPr>
        <w:t>产废单位应依据国家相关法律法规和标准规范的有关要求制定管理计划，并严格</w:t>
      </w:r>
      <w:r w:rsidRPr="00281F38">
        <w:rPr>
          <w:rFonts w:asciiTheme="minorEastAsia" w:eastAsiaTheme="minorEastAsia" w:hAnsiTheme="minorEastAsia" w:cs="FangSong" w:hint="eastAsia"/>
          <w:sz w:val="28"/>
          <w:szCs w:val="28"/>
          <w:shd w:val="clear" w:color="auto" w:fill="FFFF00"/>
        </w:rPr>
        <w:t>按照管理计划加强危险废物全生命周期的环境管理。</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8"/>
        </w:rPr>
      </w:pPr>
      <w:r w:rsidRPr="00281F38">
        <w:rPr>
          <w:rFonts w:asciiTheme="minorEastAsia" w:eastAsiaTheme="minorEastAsia" w:hAnsiTheme="minorEastAsia" w:cs="KaiTi" w:hint="eastAsia"/>
          <w:b/>
          <w:sz w:val="28"/>
          <w:szCs w:val="28"/>
        </w:rPr>
        <w:t>（二）源头减量，过程控制。</w:t>
      </w:r>
      <w:r w:rsidRPr="00281F38">
        <w:rPr>
          <w:rFonts w:asciiTheme="minorEastAsia" w:eastAsiaTheme="minorEastAsia" w:hAnsiTheme="minorEastAsia" w:cs="FangSong" w:hint="eastAsia"/>
          <w:sz w:val="28"/>
          <w:szCs w:val="28"/>
        </w:rPr>
        <w:t>管理计划应注重</w:t>
      </w:r>
      <w:r w:rsidRPr="00281F38">
        <w:rPr>
          <w:rFonts w:asciiTheme="minorEastAsia" w:eastAsiaTheme="minorEastAsia" w:hAnsiTheme="minorEastAsia" w:cs="FangSong" w:hint="eastAsia"/>
          <w:sz w:val="28"/>
          <w:szCs w:val="28"/>
          <w:shd w:val="clear" w:color="auto" w:fill="FFFF00"/>
        </w:rPr>
        <w:t>减少危险废物的产生量和危害性，</w:t>
      </w:r>
      <w:r w:rsidRPr="00281F38">
        <w:rPr>
          <w:rFonts w:asciiTheme="minorEastAsia" w:eastAsiaTheme="minorEastAsia" w:hAnsiTheme="minorEastAsia" w:cs="FangSong" w:hint="eastAsia"/>
          <w:sz w:val="28"/>
          <w:szCs w:val="28"/>
        </w:rPr>
        <w:t>并采取防范措施避免危险废物在贮存、利用、处置等过程中的环境风险。</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8"/>
        </w:rPr>
      </w:pPr>
      <w:r w:rsidRPr="00281F38">
        <w:rPr>
          <w:rFonts w:asciiTheme="minorEastAsia" w:eastAsiaTheme="minorEastAsia" w:hAnsiTheme="minorEastAsia" w:cs="KaiTi" w:hint="eastAsia"/>
          <w:b/>
          <w:sz w:val="28"/>
          <w:szCs w:val="28"/>
        </w:rPr>
        <w:t>（三）因地制宜，切合实际。</w:t>
      </w:r>
      <w:r w:rsidRPr="00281F38">
        <w:rPr>
          <w:rFonts w:asciiTheme="minorEastAsia" w:eastAsiaTheme="minorEastAsia" w:hAnsiTheme="minorEastAsia" w:cs="FangSong" w:hint="eastAsia"/>
          <w:sz w:val="28"/>
          <w:szCs w:val="28"/>
        </w:rPr>
        <w:t>以本指南为基础，在确保管理计划真实和可操作的前提下，企业可以结合实际情况，</w:t>
      </w:r>
      <w:r w:rsidR="000218B8">
        <w:rPr>
          <w:rFonts w:asciiTheme="minorEastAsia" w:eastAsiaTheme="minorEastAsia" w:hAnsiTheme="minorEastAsia" w:cs="FangSong" w:hint="eastAsia"/>
          <w:sz w:val="28"/>
          <w:szCs w:val="28"/>
        </w:rPr>
        <w:t>上</w:t>
      </w:r>
      <w:r w:rsidRPr="00281F38">
        <w:rPr>
          <w:rFonts w:asciiTheme="minorEastAsia" w:eastAsiaTheme="minorEastAsia" w:hAnsiTheme="minorEastAsia" w:cs="FangSong" w:hint="eastAsia"/>
          <w:sz w:val="28"/>
          <w:szCs w:val="28"/>
        </w:rPr>
        <w:t>所在地县级以上人民政府环境保护主管部门调整相关内容。</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黑体"/>
          <w:b/>
          <w:sz w:val="28"/>
          <w:szCs w:val="28"/>
        </w:rPr>
      </w:pPr>
      <w:r w:rsidRPr="00281F38">
        <w:rPr>
          <w:rFonts w:asciiTheme="minorEastAsia" w:eastAsiaTheme="minorEastAsia" w:hAnsiTheme="minorEastAsia" w:cs="黑体" w:hint="eastAsia"/>
          <w:b/>
          <w:sz w:val="28"/>
          <w:szCs w:val="28"/>
        </w:rPr>
        <w:lastRenderedPageBreak/>
        <w:t>三、基本要求</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28"/>
        </w:rPr>
      </w:pPr>
      <w:r w:rsidRPr="00281F38">
        <w:rPr>
          <w:rFonts w:asciiTheme="minorEastAsia" w:eastAsiaTheme="minorEastAsia" w:hAnsiTheme="minorEastAsia" w:cs="KaiTi" w:hint="eastAsia"/>
          <w:b/>
          <w:sz w:val="28"/>
          <w:szCs w:val="28"/>
        </w:rPr>
        <w:t>（一）制定单位</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sz w:val="28"/>
          <w:szCs w:val="24"/>
        </w:rPr>
        <w:t>管理计划应由具有独立法人资格的产废单位制定。对拥有子公司（具有独立法人资格）、分公司（不具有独立法人资格）或者生产基地的集团公司（统称集团公司），按以下规则进行制定：</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281F38">
        <w:rPr>
          <w:rFonts w:asciiTheme="minorEastAsia" w:eastAsiaTheme="minorEastAsia" w:hAnsiTheme="minorEastAsia" w:cs="FangSong"/>
          <w:sz w:val="28"/>
          <w:szCs w:val="24"/>
        </w:rPr>
        <w:t>1.</w:t>
      </w:r>
      <w:r w:rsidRPr="00281F38">
        <w:rPr>
          <w:rFonts w:asciiTheme="minorEastAsia" w:eastAsiaTheme="minorEastAsia" w:hAnsiTheme="minorEastAsia" w:cs="FangSong" w:hint="eastAsia"/>
          <w:sz w:val="28"/>
          <w:szCs w:val="24"/>
        </w:rPr>
        <w:t>子公司单独制定。</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281F38">
        <w:rPr>
          <w:rFonts w:asciiTheme="minorEastAsia" w:eastAsiaTheme="minorEastAsia" w:hAnsiTheme="minorEastAsia" w:cs="FangSong"/>
          <w:sz w:val="28"/>
          <w:szCs w:val="24"/>
        </w:rPr>
        <w:t>2.</w:t>
      </w:r>
      <w:r w:rsidRPr="00281F38">
        <w:rPr>
          <w:rFonts w:asciiTheme="minorEastAsia" w:eastAsiaTheme="minorEastAsia" w:hAnsiTheme="minorEastAsia" w:cs="FangSong" w:hint="eastAsia"/>
          <w:sz w:val="28"/>
          <w:szCs w:val="24"/>
        </w:rPr>
        <w:t>分公司或者生产基地（统称所属单位），按照属地管理原则划分制定单位。所属单位</w:t>
      </w:r>
      <w:r w:rsidRPr="00281F38">
        <w:rPr>
          <w:rFonts w:asciiTheme="minorEastAsia" w:eastAsiaTheme="minorEastAsia" w:hAnsiTheme="minorEastAsia" w:cs="FangSong" w:hint="eastAsia"/>
          <w:sz w:val="28"/>
          <w:szCs w:val="24"/>
          <w:shd w:val="clear" w:color="auto" w:fill="FFFF00"/>
        </w:rPr>
        <w:t>可与集团公司一起制定，</w:t>
      </w:r>
      <w:r w:rsidRPr="00281F38">
        <w:rPr>
          <w:rFonts w:asciiTheme="minorEastAsia" w:eastAsiaTheme="minorEastAsia" w:hAnsiTheme="minorEastAsia" w:cs="FangSong" w:hint="eastAsia"/>
          <w:sz w:val="28"/>
          <w:szCs w:val="24"/>
        </w:rPr>
        <w:t>也可分别单独制定。原则上，</w:t>
      </w:r>
      <w:r w:rsidRPr="00281F38">
        <w:rPr>
          <w:rFonts w:asciiTheme="minorEastAsia" w:eastAsiaTheme="minorEastAsia" w:hAnsiTheme="minorEastAsia" w:cs="FangSong" w:hint="eastAsia"/>
          <w:sz w:val="28"/>
          <w:szCs w:val="24"/>
          <w:shd w:val="clear" w:color="auto" w:fill="FFFF00"/>
        </w:rPr>
        <w:t>所属单位与集团公司不在同一设区的市的，</w:t>
      </w:r>
      <w:r w:rsidRPr="00281F38">
        <w:rPr>
          <w:rFonts w:asciiTheme="minorEastAsia" w:eastAsiaTheme="minorEastAsia" w:hAnsiTheme="minorEastAsia" w:cs="FangSong" w:hint="eastAsia"/>
          <w:sz w:val="28"/>
          <w:szCs w:val="24"/>
        </w:rPr>
        <w:t>应当分别单独制定。</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281F38">
        <w:rPr>
          <w:rFonts w:asciiTheme="minorEastAsia" w:eastAsiaTheme="minorEastAsia" w:hAnsiTheme="minorEastAsia" w:cs="KaiTi" w:hint="eastAsia"/>
          <w:b/>
          <w:sz w:val="28"/>
          <w:szCs w:val="24"/>
        </w:rPr>
        <w:t>（二）制定形式</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sz w:val="28"/>
          <w:szCs w:val="24"/>
        </w:rPr>
        <w:t>管理计划应以书面形式制定并装订成册，封面和正文的排版使用既定格式（封面可增加企业标志）。按照填表说明填写《危险废物管理计划》（见附</w:t>
      </w:r>
      <w:r w:rsidRPr="00281F38">
        <w:rPr>
          <w:rFonts w:asciiTheme="minorEastAsia" w:eastAsiaTheme="minorEastAsia" w:hAnsiTheme="minorEastAsia" w:cs="FangSong"/>
          <w:sz w:val="28"/>
          <w:szCs w:val="24"/>
        </w:rPr>
        <w:t>1</w:t>
      </w:r>
      <w:r w:rsidRPr="00281F38">
        <w:rPr>
          <w:rFonts w:asciiTheme="minorEastAsia" w:eastAsiaTheme="minorEastAsia" w:hAnsiTheme="minorEastAsia" w:cs="FangSong" w:hint="eastAsia"/>
          <w:sz w:val="28"/>
          <w:szCs w:val="24"/>
        </w:rPr>
        <w:t>），并附《危险废物管理计划备案登记表》（见附</w:t>
      </w:r>
      <w:r w:rsidRPr="00281F38">
        <w:rPr>
          <w:rFonts w:asciiTheme="minorEastAsia" w:eastAsiaTheme="minorEastAsia" w:hAnsiTheme="minorEastAsia" w:cs="FangSong"/>
          <w:sz w:val="28"/>
          <w:szCs w:val="24"/>
        </w:rPr>
        <w:t>2</w:t>
      </w:r>
      <w:r w:rsidRPr="00281F38">
        <w:rPr>
          <w:rFonts w:asciiTheme="minorEastAsia" w:eastAsiaTheme="minorEastAsia" w:hAnsiTheme="minorEastAsia" w:cs="FangSong" w:hint="eastAsia"/>
          <w:sz w:val="28"/>
          <w:szCs w:val="24"/>
        </w:rPr>
        <w:t>）。</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281F38">
        <w:rPr>
          <w:rFonts w:asciiTheme="minorEastAsia" w:eastAsiaTheme="minorEastAsia" w:hAnsiTheme="minorEastAsia" w:cs="KaiTi" w:hint="eastAsia"/>
          <w:b/>
          <w:sz w:val="28"/>
          <w:szCs w:val="24"/>
        </w:rPr>
        <w:t>（三）制定时限</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sz w:val="28"/>
          <w:szCs w:val="24"/>
        </w:rPr>
        <w:t>原则上管理计划按年度制定，并</w:t>
      </w:r>
      <w:r w:rsidRPr="00281F38">
        <w:rPr>
          <w:rFonts w:asciiTheme="minorEastAsia" w:eastAsiaTheme="minorEastAsia" w:hAnsiTheme="minorEastAsia" w:cs="FangSong" w:hint="eastAsia"/>
          <w:sz w:val="28"/>
          <w:szCs w:val="24"/>
          <w:shd w:val="clear" w:color="auto" w:fill="FFFF00"/>
        </w:rPr>
        <w:t>存档</w:t>
      </w:r>
      <w:r w:rsidRPr="00281F38">
        <w:rPr>
          <w:rFonts w:asciiTheme="minorEastAsia" w:eastAsiaTheme="minorEastAsia" w:hAnsiTheme="minorEastAsia" w:cs="FangSong"/>
          <w:sz w:val="28"/>
          <w:szCs w:val="24"/>
          <w:shd w:val="clear" w:color="auto" w:fill="FFFF00"/>
        </w:rPr>
        <w:t>5</w:t>
      </w:r>
      <w:r w:rsidRPr="00281F38">
        <w:rPr>
          <w:rFonts w:asciiTheme="minorEastAsia" w:eastAsiaTheme="minorEastAsia" w:hAnsiTheme="minorEastAsia" w:cs="FangSong" w:hint="eastAsia"/>
          <w:sz w:val="28"/>
          <w:szCs w:val="24"/>
          <w:shd w:val="clear" w:color="auto" w:fill="FFFF00"/>
        </w:rPr>
        <w:t>年以上。</w:t>
      </w:r>
      <w:r w:rsidRPr="00281F38">
        <w:rPr>
          <w:rFonts w:asciiTheme="minorEastAsia" w:eastAsiaTheme="minorEastAsia" w:hAnsiTheme="minorEastAsia" w:cs="FangSong" w:hint="eastAsia"/>
          <w:sz w:val="28"/>
          <w:szCs w:val="24"/>
        </w:rPr>
        <w:t>鼓励产废单位制定中长期（如</w:t>
      </w:r>
      <w:r w:rsidRPr="00281F38">
        <w:rPr>
          <w:rFonts w:asciiTheme="minorEastAsia" w:eastAsiaTheme="minorEastAsia" w:hAnsiTheme="minorEastAsia" w:cs="FangSong"/>
          <w:sz w:val="28"/>
          <w:szCs w:val="24"/>
        </w:rPr>
        <w:t>5-10</w:t>
      </w:r>
      <w:r w:rsidRPr="00281F38">
        <w:rPr>
          <w:rFonts w:asciiTheme="minorEastAsia" w:eastAsiaTheme="minorEastAsia" w:hAnsiTheme="minorEastAsia" w:cs="FangSong" w:hint="eastAsia"/>
          <w:sz w:val="28"/>
          <w:szCs w:val="24"/>
        </w:rPr>
        <w:t>年）管理计划。制定中长期管理计划的，应当按年度制定实施计划。</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281F38">
        <w:rPr>
          <w:rFonts w:asciiTheme="minorEastAsia" w:eastAsiaTheme="minorEastAsia" w:hAnsiTheme="minorEastAsia" w:cs="黑体" w:hint="eastAsia"/>
          <w:b/>
          <w:sz w:val="28"/>
          <w:szCs w:val="24"/>
        </w:rPr>
        <w:lastRenderedPageBreak/>
        <w:t>四、主要内容</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281F38">
        <w:rPr>
          <w:rFonts w:asciiTheme="minorEastAsia" w:eastAsiaTheme="minorEastAsia" w:hAnsiTheme="minorEastAsia" w:cs="KaiTi" w:hint="eastAsia"/>
          <w:b/>
          <w:sz w:val="28"/>
          <w:szCs w:val="24"/>
        </w:rPr>
        <w:t>（一）基本信息</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b/>
          <w:sz w:val="28"/>
          <w:szCs w:val="24"/>
        </w:rPr>
        <w:t>基本内容</w:t>
      </w:r>
      <w:r w:rsidRPr="00281F38">
        <w:rPr>
          <w:rFonts w:asciiTheme="minorEastAsia" w:eastAsiaTheme="minorEastAsia" w:hAnsiTheme="minorEastAsia" w:cs="FangSong" w:hint="eastAsia"/>
          <w:sz w:val="28"/>
          <w:szCs w:val="24"/>
        </w:rPr>
        <w:t>主要包括：单位名称、法定代表人、单位注册地址、生产设施地址、行业类别与代码、总投资、总产值、企业规模、联系人以及联系方式等。</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b/>
          <w:sz w:val="28"/>
          <w:szCs w:val="24"/>
        </w:rPr>
        <w:t>管理体系</w:t>
      </w:r>
      <w:r w:rsidRPr="00281F38">
        <w:rPr>
          <w:rFonts w:asciiTheme="minorEastAsia" w:eastAsiaTheme="minorEastAsia" w:hAnsiTheme="minorEastAsia" w:cs="FangSong" w:hint="eastAsia"/>
          <w:sz w:val="28"/>
          <w:szCs w:val="24"/>
        </w:rPr>
        <w:t>主要包括：危险废物管理部门及负责人、技术人员相关情况、制度制定及落实情况、管理组织框架等。</w:t>
      </w:r>
    </w:p>
    <w:p w:rsidR="00193D35" w:rsidRPr="00281F38" w:rsidRDefault="00193D35" w:rsidP="00281F38">
      <w:pPr>
        <w:widowControl w:val="0"/>
        <w:autoSpaceDE w:val="0"/>
        <w:autoSpaceDN w:val="0"/>
        <w:snapToGrid/>
        <w:spacing w:after="0"/>
        <w:ind w:firstLineChars="200" w:firstLine="560"/>
        <w:jc w:val="both"/>
        <w:rPr>
          <w:rFonts w:asciiTheme="minorEastAsia" w:eastAsiaTheme="minorEastAsia" w:hAnsiTheme="minorEastAsia" w:cs="KaiTi"/>
          <w:b/>
          <w:sz w:val="28"/>
          <w:szCs w:val="24"/>
        </w:rPr>
      </w:pPr>
      <w:r w:rsidRPr="00281F38">
        <w:rPr>
          <w:rFonts w:asciiTheme="minorEastAsia" w:eastAsiaTheme="minorEastAsia" w:hAnsiTheme="minorEastAsia" w:cs="KaiTi" w:hint="eastAsia"/>
          <w:sz w:val="28"/>
          <w:szCs w:val="24"/>
        </w:rPr>
        <w:t>（</w:t>
      </w:r>
      <w:r w:rsidRPr="00281F38">
        <w:rPr>
          <w:rFonts w:asciiTheme="minorEastAsia" w:eastAsiaTheme="minorEastAsia" w:hAnsiTheme="minorEastAsia" w:cs="KaiTi" w:hint="eastAsia"/>
          <w:b/>
          <w:sz w:val="28"/>
          <w:szCs w:val="24"/>
        </w:rPr>
        <w:t>二）过程管理</w:t>
      </w:r>
    </w:p>
    <w:p w:rsidR="00AB0D51"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b/>
          <w:sz w:val="28"/>
          <w:szCs w:val="24"/>
        </w:rPr>
      </w:pPr>
      <w:r w:rsidRPr="00281F38">
        <w:rPr>
          <w:rFonts w:asciiTheme="minorEastAsia" w:eastAsiaTheme="minorEastAsia" w:hAnsiTheme="minorEastAsia" w:cs="FangSong"/>
          <w:b/>
          <w:sz w:val="28"/>
          <w:szCs w:val="24"/>
        </w:rPr>
        <w:t>1.</w:t>
      </w:r>
      <w:r w:rsidRPr="00281F38">
        <w:rPr>
          <w:rFonts w:asciiTheme="minorEastAsia" w:eastAsiaTheme="minorEastAsia" w:hAnsiTheme="minorEastAsia" w:cs="FangSong" w:hint="eastAsia"/>
          <w:b/>
          <w:sz w:val="28"/>
          <w:szCs w:val="24"/>
        </w:rPr>
        <w:t>危险废物产生环节</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281F38">
        <w:rPr>
          <w:rFonts w:asciiTheme="minorEastAsia" w:eastAsiaTheme="minorEastAsia" w:hAnsiTheme="minorEastAsia" w:cs="FangSong" w:hint="eastAsia"/>
          <w:b/>
          <w:sz w:val="28"/>
          <w:szCs w:val="24"/>
        </w:rPr>
        <w:t>产品生产情况</w:t>
      </w:r>
      <w:r w:rsidRPr="00281F38">
        <w:rPr>
          <w:rFonts w:asciiTheme="minorEastAsia" w:eastAsiaTheme="minorEastAsia" w:hAnsiTheme="minorEastAsia" w:cs="FangSong" w:hint="eastAsia"/>
          <w:sz w:val="28"/>
          <w:szCs w:val="24"/>
        </w:rPr>
        <w:t>主要包括：原辅材料及消耗量、生产设备及数量、产品及产量、生产工艺流程图及工艺说明等。</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危险废物产生情况</w:t>
      </w:r>
      <w:r w:rsidRPr="00281F38">
        <w:rPr>
          <w:rFonts w:asciiTheme="minorEastAsia" w:eastAsiaTheme="minorEastAsia" w:hAnsiTheme="minorEastAsia" w:cs="FangSong" w:hint="eastAsia"/>
          <w:sz w:val="28"/>
          <w:szCs w:val="30"/>
        </w:rPr>
        <w:t>主要包括：产生的危险废物名称、代码、废物类别、有害物质名称、物理性状、危险特性、本年度计划产生量、上年度实际产生量、来源及产生工序等。</w:t>
      </w:r>
    </w:p>
    <w:p w:rsidR="00193D35"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危险废物源头减量计划和措施：</w:t>
      </w:r>
      <w:r w:rsidRPr="00281F38">
        <w:rPr>
          <w:rFonts w:asciiTheme="minorEastAsia" w:eastAsiaTheme="minorEastAsia" w:hAnsiTheme="minorEastAsia" w:cs="FangSong" w:hint="eastAsia"/>
          <w:sz w:val="28"/>
          <w:szCs w:val="30"/>
        </w:rPr>
        <w:t>产废单位根据自身产品生产和危险废物产生情况，在借鉴同行业发展水平和经验的基础上，提出减少危险废物产生量和危害性的计划，</w:t>
      </w:r>
      <w:r w:rsidRPr="00281F38">
        <w:rPr>
          <w:rFonts w:asciiTheme="minorEastAsia" w:eastAsiaTheme="minorEastAsia" w:hAnsiTheme="minorEastAsia" w:cs="FangSong" w:hint="eastAsia"/>
          <w:sz w:val="28"/>
          <w:szCs w:val="30"/>
          <w:shd w:val="clear" w:color="auto" w:fill="FFFF00"/>
        </w:rPr>
        <w:t>明确改进原料、工艺、技术、管理等方面的具体措施。</w:t>
      </w:r>
    </w:p>
    <w:p w:rsidR="00AB0D51" w:rsidRPr="00281F38" w:rsidRDefault="00193D35" w:rsidP="00281F38">
      <w:pPr>
        <w:widowControl w:val="0"/>
        <w:autoSpaceDE w:val="0"/>
        <w:autoSpaceDN w:val="0"/>
        <w:snapToGrid/>
        <w:spacing w:after="0"/>
        <w:ind w:firstLineChars="200" w:firstLine="562"/>
        <w:jc w:val="both"/>
        <w:rPr>
          <w:rFonts w:asciiTheme="minorEastAsia" w:eastAsiaTheme="minorEastAsia" w:hAnsiTheme="minorEastAsia" w:cs="FangSong"/>
          <w:b/>
          <w:sz w:val="28"/>
          <w:szCs w:val="30"/>
        </w:rPr>
      </w:pPr>
      <w:r w:rsidRPr="00281F38">
        <w:rPr>
          <w:rFonts w:asciiTheme="minorEastAsia" w:eastAsiaTheme="minorEastAsia" w:hAnsiTheme="minorEastAsia" w:cs="FangSong"/>
          <w:b/>
          <w:sz w:val="28"/>
          <w:szCs w:val="30"/>
        </w:rPr>
        <w:t>2.</w:t>
      </w:r>
      <w:r w:rsidRPr="00281F38">
        <w:rPr>
          <w:rFonts w:asciiTheme="minorEastAsia" w:eastAsiaTheme="minorEastAsia" w:hAnsiTheme="minorEastAsia" w:cs="FangSong" w:hint="eastAsia"/>
          <w:b/>
          <w:sz w:val="28"/>
          <w:szCs w:val="30"/>
        </w:rPr>
        <w:t>危险废物转移环节</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lastRenderedPageBreak/>
        <w:t>危险废物贮存情况</w:t>
      </w:r>
      <w:r w:rsidRPr="00281F38">
        <w:rPr>
          <w:rFonts w:asciiTheme="minorEastAsia" w:eastAsiaTheme="minorEastAsia" w:hAnsiTheme="minorEastAsia" w:cs="FangSong"/>
          <w:b/>
          <w:sz w:val="28"/>
          <w:szCs w:val="30"/>
        </w:rPr>
        <w:t>:</w:t>
      </w:r>
      <w:r w:rsidRPr="00281F38">
        <w:rPr>
          <w:rFonts w:asciiTheme="minorEastAsia" w:eastAsiaTheme="minorEastAsia" w:hAnsiTheme="minorEastAsia" w:cs="FangSong" w:hint="eastAsia"/>
          <w:sz w:val="28"/>
          <w:szCs w:val="30"/>
        </w:rPr>
        <w:t>产废单位应明确危险废物贮存设施现状，包括设施名称、数量、类型、面积及贮存能力，掌握贮存危险废物的类别、名称、数量及贮存原因，提出危险废物贮存过程的污染防治和事故预防措施等内容。</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危险废物运输情况</w:t>
      </w:r>
      <w:r w:rsidRPr="00281F38">
        <w:rPr>
          <w:rFonts w:asciiTheme="minorEastAsia" w:eastAsiaTheme="minorEastAsia" w:hAnsiTheme="minorEastAsia" w:cs="FangSong"/>
          <w:b/>
          <w:sz w:val="28"/>
          <w:szCs w:val="30"/>
        </w:rPr>
        <w:t>:</w:t>
      </w:r>
      <w:r w:rsidRPr="00281F38">
        <w:rPr>
          <w:rFonts w:asciiTheme="minorEastAsia" w:eastAsiaTheme="minorEastAsia" w:hAnsiTheme="minorEastAsia" w:cs="FangSong" w:hint="eastAsia"/>
          <w:sz w:val="28"/>
          <w:szCs w:val="30"/>
        </w:rPr>
        <w:t>危险废物运输应遵守危险货物运输管理的相关规定，按照危险废物特性分类运输。自行运输危险废物的应描述拟采用运输工具状况，包括工具种类、载重量、使用年限、危险货物运输资质、污染防治和事故预防措施等；委托外单位运输危险废物的，应描述委托运输具体状况，包括委托运输单位、危险货物运输资质等。</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危险废物转移情况</w:t>
      </w:r>
      <w:r w:rsidRPr="00281F38">
        <w:rPr>
          <w:rFonts w:asciiTheme="minorEastAsia" w:eastAsiaTheme="minorEastAsia" w:hAnsiTheme="minorEastAsia" w:cs="FangSong"/>
          <w:b/>
          <w:sz w:val="28"/>
          <w:szCs w:val="30"/>
        </w:rPr>
        <w:t>:</w:t>
      </w:r>
      <w:r w:rsidRPr="00281F38">
        <w:rPr>
          <w:rFonts w:asciiTheme="minorEastAsia" w:eastAsiaTheme="minorEastAsia" w:hAnsiTheme="minorEastAsia" w:cs="FangSong" w:hint="eastAsia"/>
          <w:sz w:val="28"/>
          <w:szCs w:val="30"/>
        </w:rPr>
        <w:t>产废单位需要将危险废物转移出厂区的，应制定转移计划，其内容包括：危险废物数量、种类；拟接收危险废物的经营单位等。</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b/>
          <w:sz w:val="28"/>
          <w:szCs w:val="30"/>
        </w:rPr>
      </w:pPr>
      <w:r w:rsidRPr="00281F38">
        <w:rPr>
          <w:rFonts w:asciiTheme="minorEastAsia" w:eastAsiaTheme="minorEastAsia" w:hAnsiTheme="minorEastAsia" w:cs="FangSong"/>
          <w:b/>
          <w:sz w:val="28"/>
          <w:szCs w:val="30"/>
        </w:rPr>
        <w:t>3.</w:t>
      </w:r>
      <w:r w:rsidRPr="00281F38">
        <w:rPr>
          <w:rFonts w:asciiTheme="minorEastAsia" w:eastAsiaTheme="minorEastAsia" w:hAnsiTheme="minorEastAsia" w:cs="FangSong" w:hint="eastAsia"/>
          <w:b/>
          <w:sz w:val="28"/>
          <w:szCs w:val="30"/>
        </w:rPr>
        <w:t>危险废物利用处置环节</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危险废物自行利用处置情况</w:t>
      </w:r>
      <w:r w:rsidRPr="00281F38">
        <w:rPr>
          <w:rFonts w:asciiTheme="minorEastAsia" w:eastAsiaTheme="minorEastAsia" w:hAnsiTheme="minorEastAsia" w:cs="FangSong" w:hint="eastAsia"/>
          <w:sz w:val="28"/>
          <w:szCs w:val="30"/>
        </w:rPr>
        <w:t>主要包括：设施名称、利用处置废物方式、总投资、设计能力、设计使用年限、投入运行时间、运行费用、主要设备及数量、利用处置效果、利用处置废物的名称和数量、工艺流程、二次环境污染控制和事故预防措施等。</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b/>
          <w:sz w:val="28"/>
          <w:szCs w:val="30"/>
        </w:rPr>
        <w:t>危险废物委托利用处置情况</w:t>
      </w:r>
      <w:r w:rsidRPr="00281F38">
        <w:rPr>
          <w:rFonts w:asciiTheme="minorEastAsia" w:eastAsiaTheme="minorEastAsia" w:hAnsiTheme="minorEastAsia" w:cs="FangSong" w:hint="eastAsia"/>
          <w:sz w:val="28"/>
          <w:szCs w:val="30"/>
        </w:rPr>
        <w:t>主要包括：委托利用处置单位名称、</w:t>
      </w:r>
      <w:r w:rsidRPr="00281F38">
        <w:rPr>
          <w:rFonts w:asciiTheme="minorEastAsia" w:eastAsiaTheme="minorEastAsia" w:hAnsiTheme="minorEastAsia" w:cs="FangSong" w:hint="eastAsia"/>
          <w:sz w:val="28"/>
          <w:szCs w:val="30"/>
        </w:rPr>
        <w:lastRenderedPageBreak/>
        <w:t>经营单位的许可证编号、委托利用处置危险废物的名称、利用处置方式、本年度计划委托量和上年度委托量等。</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30"/>
        </w:rPr>
      </w:pPr>
      <w:r w:rsidRPr="00281F38">
        <w:rPr>
          <w:rFonts w:asciiTheme="minorEastAsia" w:eastAsiaTheme="minorEastAsia" w:hAnsiTheme="minorEastAsia" w:cs="KaiTi" w:hint="eastAsia"/>
          <w:b/>
          <w:sz w:val="28"/>
          <w:szCs w:val="30"/>
        </w:rPr>
        <w:t>（三）环境监测</w:t>
      </w:r>
    </w:p>
    <w:p w:rsidR="00AB0D51" w:rsidRPr="00281F38" w:rsidRDefault="00AB0D51"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sz w:val="28"/>
          <w:szCs w:val="30"/>
        </w:rPr>
        <w:t>产废单位应对危险废物自行利用处置设施运行的相关参数、环境质量、污染物排放等进行监测。如：危险废物焚烧设施运行的工艺参数、焚烧残渣热灼减率、活性炭和燃料油等主要原辅材料消耗情况等；污染物监测指标（如废水、废气的特征污染物和主要污染物，噪声等）及监测频率和时间安排等。</w:t>
      </w:r>
    </w:p>
    <w:p w:rsidR="00AB0D51" w:rsidRPr="00281F38" w:rsidRDefault="00AB0D51"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sz w:val="28"/>
          <w:szCs w:val="30"/>
        </w:rPr>
        <w:t>自行开展环境监测的，应当具有相应的监测仪器和设备，并制定有监测仪器的维护和标定方案，监测人员应当具备相关资质；不具备自行监测能力的，应当与有监测资质（通过计量认证）的单位签订委托监测合同。</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KaiTi"/>
          <w:b/>
          <w:sz w:val="28"/>
          <w:szCs w:val="30"/>
        </w:rPr>
      </w:pPr>
      <w:r w:rsidRPr="00281F38">
        <w:rPr>
          <w:rFonts w:asciiTheme="minorEastAsia" w:eastAsiaTheme="minorEastAsia" w:hAnsiTheme="minorEastAsia" w:cs="KaiTi" w:hint="eastAsia"/>
          <w:b/>
          <w:sz w:val="28"/>
          <w:szCs w:val="30"/>
        </w:rPr>
        <w:t>（四）上年度计划实施情况回顾</w:t>
      </w:r>
    </w:p>
    <w:p w:rsidR="00AB0D51" w:rsidRPr="00281F38" w:rsidRDefault="00AB0D51" w:rsidP="00281F38">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281F38">
        <w:rPr>
          <w:rFonts w:asciiTheme="minorEastAsia" w:eastAsiaTheme="minorEastAsia" w:hAnsiTheme="minorEastAsia" w:cs="FangSong" w:hint="eastAsia"/>
          <w:sz w:val="28"/>
          <w:szCs w:val="30"/>
        </w:rPr>
        <w:t>产废单位</w:t>
      </w:r>
      <w:r w:rsidRPr="00281F38">
        <w:rPr>
          <w:rFonts w:asciiTheme="minorEastAsia" w:eastAsiaTheme="minorEastAsia" w:hAnsiTheme="minorEastAsia" w:cs="FangSong" w:hint="eastAsia"/>
          <w:sz w:val="28"/>
          <w:szCs w:val="30"/>
          <w:shd w:val="clear" w:color="auto" w:fill="FFFF00"/>
        </w:rPr>
        <w:t>应对上年度管理计划实施情况进行总结，</w:t>
      </w:r>
      <w:r w:rsidRPr="00281F38">
        <w:rPr>
          <w:rFonts w:asciiTheme="minorEastAsia" w:eastAsiaTheme="minorEastAsia" w:hAnsiTheme="minorEastAsia" w:cs="FangSong" w:hint="eastAsia"/>
          <w:sz w:val="28"/>
          <w:szCs w:val="30"/>
        </w:rPr>
        <w:t>内容主要包括：上年度企业接受环保部门检查和环境监测情况，危险废物相关信息的社会公开情况；上年度危险废物实际产生数量、种类、贮存、利用处置等情况，并与管理计划中预期结果进行比较分析；上年度危险</w:t>
      </w:r>
      <w:r w:rsidRPr="00281F38">
        <w:rPr>
          <w:rFonts w:asciiTheme="minorEastAsia" w:eastAsiaTheme="minorEastAsia" w:hAnsiTheme="minorEastAsia" w:cs="FangSong" w:hint="eastAsia"/>
          <w:sz w:val="28"/>
          <w:szCs w:val="24"/>
        </w:rPr>
        <w:t>废物相关管理制度执行情况。</w:t>
      </w:r>
    </w:p>
    <w:p w:rsidR="00AB0D51" w:rsidRPr="00281F38" w:rsidRDefault="00AB0D51" w:rsidP="00281F38">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281F38">
        <w:rPr>
          <w:rFonts w:asciiTheme="minorEastAsia" w:eastAsiaTheme="minorEastAsia" w:hAnsiTheme="minorEastAsia" w:cs="黑体" w:hint="eastAsia"/>
          <w:b/>
          <w:sz w:val="28"/>
          <w:szCs w:val="24"/>
        </w:rPr>
        <w:t>五、建立台账</w:t>
      </w:r>
    </w:p>
    <w:p w:rsidR="00AB0D51" w:rsidRPr="00281F38" w:rsidRDefault="00AB0D51" w:rsidP="00281F38">
      <w:pPr>
        <w:widowControl w:val="0"/>
        <w:autoSpaceDE w:val="0"/>
        <w:autoSpaceDN w:val="0"/>
        <w:snapToGrid/>
        <w:spacing w:after="0"/>
        <w:ind w:firstLineChars="200" w:firstLine="560"/>
        <w:jc w:val="both"/>
        <w:rPr>
          <w:rFonts w:asciiTheme="minorEastAsia" w:eastAsiaTheme="minorEastAsia" w:hAnsiTheme="minorEastAsia" w:cs="FangSong"/>
          <w:sz w:val="24"/>
          <w:szCs w:val="24"/>
        </w:rPr>
      </w:pPr>
      <w:r w:rsidRPr="00281F38">
        <w:rPr>
          <w:rFonts w:asciiTheme="minorEastAsia" w:eastAsiaTheme="minorEastAsia" w:hAnsiTheme="minorEastAsia" w:cs="FangSong" w:hint="eastAsia"/>
          <w:sz w:val="28"/>
          <w:szCs w:val="24"/>
        </w:rPr>
        <w:lastRenderedPageBreak/>
        <w:t>产废单位要结合自身的实际情况，与生产记录相衔接，建立</w:t>
      </w:r>
      <w:r w:rsidRPr="00281F38">
        <w:rPr>
          <w:rFonts w:asciiTheme="minorEastAsia" w:eastAsiaTheme="minorEastAsia" w:hAnsiTheme="minorEastAsia" w:cs="FangSong" w:hint="eastAsia"/>
          <w:sz w:val="28"/>
          <w:szCs w:val="24"/>
          <w:shd w:val="clear" w:color="auto" w:fill="FFFF00"/>
        </w:rPr>
        <w:t>危险废物台账</w:t>
      </w:r>
      <w:r w:rsidRPr="00281F38">
        <w:rPr>
          <w:rFonts w:asciiTheme="minorEastAsia" w:eastAsiaTheme="minorEastAsia" w:hAnsiTheme="minorEastAsia" w:cs="FangSong" w:hint="eastAsia"/>
          <w:sz w:val="28"/>
          <w:szCs w:val="24"/>
        </w:rPr>
        <w:t>（见附</w:t>
      </w:r>
      <w:r w:rsidRPr="00281F38">
        <w:rPr>
          <w:rFonts w:asciiTheme="minorEastAsia" w:eastAsiaTheme="minorEastAsia" w:hAnsiTheme="minorEastAsia" w:cs="FangSong"/>
          <w:sz w:val="28"/>
          <w:szCs w:val="24"/>
        </w:rPr>
        <w:t>3</w:t>
      </w:r>
      <w:r w:rsidRPr="00281F38">
        <w:rPr>
          <w:rFonts w:asciiTheme="minorEastAsia" w:eastAsiaTheme="minorEastAsia" w:hAnsiTheme="minorEastAsia" w:cs="FangSong" w:hint="eastAsia"/>
          <w:sz w:val="28"/>
          <w:szCs w:val="24"/>
        </w:rPr>
        <w:t>），如实记载产生危险废物的种类、数量、流向、贮存、利用处置等信息。鼓励产废单位采用信息化手段建立危险废物台账。产废单位应在台账工作的基础上如实向所在地县级以上人民政府环境保护主管部门申报危险废物的种类、产生量、流向、贮存、处置等有关资料。</w:t>
      </w: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FD7936" w:rsidRDefault="00FD7936" w:rsidP="00D31D50">
      <w:pPr>
        <w:spacing w:line="220" w:lineRule="atLeast"/>
        <w:rPr>
          <w:rFonts w:asciiTheme="minorEastAsia" w:eastAsiaTheme="minorEastAsia" w:hAnsiTheme="minorEastAsia"/>
          <w:b/>
          <w:sz w:val="32"/>
        </w:rPr>
      </w:pPr>
    </w:p>
    <w:p w:rsidR="004358AB" w:rsidRPr="00611BA1" w:rsidRDefault="00E84C5A" w:rsidP="00D31D50">
      <w:pPr>
        <w:spacing w:line="220" w:lineRule="atLeast"/>
        <w:rPr>
          <w:rFonts w:asciiTheme="minorEastAsia" w:eastAsiaTheme="minorEastAsia" w:hAnsiTheme="minorEastAsia"/>
          <w:b/>
          <w:sz w:val="32"/>
        </w:rPr>
      </w:pPr>
      <w:r w:rsidRPr="00611BA1">
        <w:rPr>
          <w:rFonts w:asciiTheme="minorEastAsia" w:eastAsiaTheme="minorEastAsia" w:hAnsiTheme="minorEastAsia" w:hint="eastAsia"/>
          <w:b/>
          <w:sz w:val="32"/>
        </w:rPr>
        <w:lastRenderedPageBreak/>
        <w:t>附1</w:t>
      </w:r>
    </w:p>
    <w:p w:rsidR="00E84C5A" w:rsidRPr="00611BA1" w:rsidRDefault="00E84C5A" w:rsidP="00D31D50">
      <w:pPr>
        <w:spacing w:line="220" w:lineRule="atLeast"/>
        <w:rPr>
          <w:rFonts w:asciiTheme="minorEastAsia" w:eastAsiaTheme="minorEastAsia" w:hAnsiTheme="minorEastAsia"/>
          <w:sz w:val="28"/>
        </w:rPr>
      </w:pPr>
    </w:p>
    <w:p w:rsidR="00E84C5A" w:rsidRPr="00611BA1" w:rsidRDefault="00E84C5A" w:rsidP="00D31D50">
      <w:pPr>
        <w:spacing w:line="220" w:lineRule="atLeast"/>
        <w:rPr>
          <w:rFonts w:asciiTheme="minorEastAsia" w:eastAsiaTheme="minorEastAsia" w:hAnsiTheme="minorEastAsia"/>
          <w:sz w:val="28"/>
        </w:rPr>
      </w:pPr>
    </w:p>
    <w:p w:rsidR="00E84C5A" w:rsidRPr="00611BA1" w:rsidRDefault="00E84C5A" w:rsidP="00D31D50">
      <w:pPr>
        <w:spacing w:line="220" w:lineRule="atLeast"/>
        <w:rPr>
          <w:rFonts w:asciiTheme="minorEastAsia" w:eastAsiaTheme="minorEastAsia" w:hAnsiTheme="minorEastAsia"/>
          <w:sz w:val="28"/>
        </w:rPr>
      </w:pPr>
    </w:p>
    <w:p w:rsidR="00E84C5A" w:rsidRPr="00611BA1" w:rsidRDefault="00E84C5A" w:rsidP="00D31D50">
      <w:pPr>
        <w:spacing w:line="220" w:lineRule="atLeast"/>
        <w:rPr>
          <w:rFonts w:asciiTheme="minorEastAsia" w:eastAsiaTheme="minorEastAsia" w:hAnsiTheme="minorEastAsia"/>
          <w:sz w:val="28"/>
        </w:rPr>
      </w:pPr>
    </w:p>
    <w:p w:rsidR="00E84C5A" w:rsidRPr="00611BA1" w:rsidRDefault="00E84C5A" w:rsidP="00D31D50">
      <w:pPr>
        <w:spacing w:line="220" w:lineRule="atLeast"/>
        <w:rPr>
          <w:rFonts w:asciiTheme="minorEastAsia" w:eastAsiaTheme="minorEastAsia" w:hAnsiTheme="minorEastAsia"/>
          <w:sz w:val="28"/>
        </w:rPr>
      </w:pPr>
    </w:p>
    <w:p w:rsidR="00E84C5A" w:rsidRPr="00611BA1" w:rsidRDefault="00E84C5A" w:rsidP="00E84C5A">
      <w:pPr>
        <w:spacing w:line="220" w:lineRule="atLeast"/>
        <w:jc w:val="center"/>
        <w:rPr>
          <w:rFonts w:asciiTheme="minorEastAsia" w:eastAsiaTheme="minorEastAsia" w:hAnsiTheme="minorEastAsia"/>
          <w:b/>
          <w:sz w:val="72"/>
        </w:rPr>
      </w:pPr>
      <w:r w:rsidRPr="00611BA1">
        <w:rPr>
          <w:rFonts w:asciiTheme="minorEastAsia" w:eastAsiaTheme="minorEastAsia" w:hAnsiTheme="minorEastAsia" w:hint="eastAsia"/>
          <w:b/>
          <w:sz w:val="72"/>
        </w:rPr>
        <w:t>危险废物管理计划</w:t>
      </w:r>
    </w:p>
    <w:p w:rsidR="00E84C5A" w:rsidRPr="00611BA1" w:rsidRDefault="00E84C5A" w:rsidP="00E84C5A">
      <w:pPr>
        <w:spacing w:line="220" w:lineRule="atLeast"/>
        <w:rPr>
          <w:rFonts w:asciiTheme="minorEastAsia" w:eastAsiaTheme="minorEastAsia" w:hAnsiTheme="minorEastAsia"/>
          <w:b/>
          <w:sz w:val="32"/>
        </w:rPr>
      </w:pPr>
    </w:p>
    <w:p w:rsidR="00E84C5A" w:rsidRPr="00611BA1" w:rsidRDefault="00E84C5A" w:rsidP="00E84C5A">
      <w:pPr>
        <w:spacing w:line="220" w:lineRule="atLeast"/>
        <w:rPr>
          <w:rFonts w:asciiTheme="minorEastAsia" w:eastAsiaTheme="minorEastAsia" w:hAnsiTheme="minorEastAsia"/>
          <w:b/>
          <w:sz w:val="32"/>
        </w:rPr>
      </w:pPr>
    </w:p>
    <w:p w:rsidR="00E84C5A" w:rsidRPr="00611BA1" w:rsidRDefault="00E84C5A" w:rsidP="00E84C5A">
      <w:pPr>
        <w:spacing w:line="220" w:lineRule="atLeast"/>
        <w:rPr>
          <w:rFonts w:asciiTheme="minorEastAsia" w:eastAsiaTheme="minorEastAsia" w:hAnsiTheme="minorEastAsia"/>
          <w:b/>
          <w:sz w:val="32"/>
        </w:rPr>
      </w:pPr>
    </w:p>
    <w:p w:rsidR="00E84C5A" w:rsidRPr="00611BA1" w:rsidRDefault="00E84C5A" w:rsidP="00E84C5A">
      <w:pPr>
        <w:spacing w:line="220" w:lineRule="atLeast"/>
        <w:rPr>
          <w:rFonts w:asciiTheme="minorEastAsia" w:eastAsiaTheme="minorEastAsia" w:hAnsiTheme="minorEastAsia"/>
          <w:b/>
          <w:sz w:val="32"/>
        </w:rPr>
      </w:pPr>
    </w:p>
    <w:p w:rsidR="00E84C5A" w:rsidRPr="00611BA1" w:rsidRDefault="00E84C5A" w:rsidP="00E84C5A">
      <w:pPr>
        <w:spacing w:line="220" w:lineRule="atLeast"/>
        <w:rPr>
          <w:rFonts w:asciiTheme="minorEastAsia" w:eastAsiaTheme="minorEastAsia" w:hAnsiTheme="minorEastAsia"/>
          <w:b/>
          <w:sz w:val="32"/>
        </w:rPr>
      </w:pPr>
    </w:p>
    <w:p w:rsidR="00E84C5A" w:rsidRPr="00611BA1" w:rsidRDefault="00E84C5A" w:rsidP="00E84C5A">
      <w:pPr>
        <w:spacing w:line="220" w:lineRule="atLeast"/>
        <w:rPr>
          <w:rFonts w:asciiTheme="minorEastAsia" w:eastAsiaTheme="minorEastAsia" w:hAnsiTheme="minorEastAsia"/>
          <w:b/>
          <w:sz w:val="32"/>
        </w:rPr>
      </w:pPr>
      <w:r w:rsidRPr="00611BA1">
        <w:rPr>
          <w:rFonts w:asciiTheme="minorEastAsia" w:eastAsiaTheme="minorEastAsia" w:hAnsiTheme="minorEastAsia" w:hint="eastAsia"/>
          <w:b/>
          <w:sz w:val="32"/>
        </w:rPr>
        <w:t>单位名称（盖章）：</w:t>
      </w:r>
    </w:p>
    <w:p w:rsidR="00E84C5A" w:rsidRPr="00611BA1" w:rsidRDefault="00E84C5A" w:rsidP="00E84C5A">
      <w:pPr>
        <w:spacing w:line="220" w:lineRule="atLeast"/>
        <w:rPr>
          <w:rFonts w:asciiTheme="minorEastAsia" w:eastAsiaTheme="minorEastAsia" w:hAnsiTheme="minorEastAsia"/>
          <w:b/>
          <w:sz w:val="32"/>
        </w:rPr>
      </w:pPr>
      <w:r w:rsidRPr="00611BA1">
        <w:rPr>
          <w:rFonts w:asciiTheme="minorEastAsia" w:eastAsiaTheme="minorEastAsia" w:hAnsiTheme="minorEastAsia" w:hint="eastAsia"/>
          <w:b/>
          <w:sz w:val="32"/>
        </w:rPr>
        <w:t xml:space="preserve">制 </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定  日</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 xml:space="preserve"> 期：</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年</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月</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日</w:t>
      </w:r>
    </w:p>
    <w:p w:rsidR="00E84C5A" w:rsidRPr="00611BA1" w:rsidRDefault="00E84C5A" w:rsidP="00E84C5A">
      <w:pPr>
        <w:spacing w:line="220" w:lineRule="atLeast"/>
        <w:rPr>
          <w:rFonts w:asciiTheme="minorEastAsia" w:eastAsiaTheme="minorEastAsia" w:hAnsiTheme="minorEastAsia"/>
          <w:b/>
          <w:sz w:val="32"/>
        </w:rPr>
      </w:pPr>
      <w:r w:rsidRPr="00611BA1">
        <w:rPr>
          <w:rFonts w:asciiTheme="minorEastAsia" w:eastAsiaTheme="minorEastAsia" w:hAnsiTheme="minorEastAsia" w:hint="eastAsia"/>
          <w:b/>
          <w:sz w:val="32"/>
        </w:rPr>
        <w:t>计</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 xml:space="preserve"> 划  期  限：</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年</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月</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日</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至</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年</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月</w:t>
      </w:r>
      <w:r w:rsidR="00611BA1">
        <w:rPr>
          <w:rFonts w:asciiTheme="minorEastAsia" w:eastAsiaTheme="minorEastAsia" w:hAnsiTheme="minorEastAsia" w:hint="eastAsia"/>
          <w:b/>
          <w:sz w:val="32"/>
        </w:rPr>
        <w:t xml:space="preserve">   </w:t>
      </w:r>
      <w:r w:rsidRPr="00611BA1">
        <w:rPr>
          <w:rFonts w:asciiTheme="minorEastAsia" w:eastAsiaTheme="minorEastAsia" w:hAnsiTheme="minorEastAsia" w:hint="eastAsia"/>
          <w:b/>
          <w:sz w:val="32"/>
        </w:rPr>
        <w:t>日</w:t>
      </w:r>
    </w:p>
    <w:p w:rsidR="00E84C5A" w:rsidRDefault="00E84C5A" w:rsidP="00E84C5A">
      <w:pPr>
        <w:spacing w:line="220" w:lineRule="atLeast"/>
        <w:rPr>
          <w:b/>
          <w:sz w:val="32"/>
        </w:rPr>
      </w:pPr>
    </w:p>
    <w:p w:rsidR="00E84C5A" w:rsidRDefault="00E84C5A" w:rsidP="00E84C5A">
      <w:pPr>
        <w:spacing w:line="220" w:lineRule="atLeast"/>
        <w:rPr>
          <w:b/>
          <w:sz w:val="32"/>
        </w:rPr>
      </w:pPr>
    </w:p>
    <w:p w:rsidR="00E84C5A" w:rsidRDefault="00E84C5A" w:rsidP="00E84C5A">
      <w:pPr>
        <w:spacing w:line="220" w:lineRule="atLeast"/>
        <w:rPr>
          <w:b/>
          <w:sz w:val="32"/>
        </w:rPr>
      </w:pPr>
    </w:p>
    <w:p w:rsidR="00E84C5A" w:rsidRDefault="00E84C5A" w:rsidP="00E84C5A">
      <w:pPr>
        <w:spacing w:line="220" w:lineRule="atLeast"/>
        <w:rPr>
          <w:b/>
          <w:sz w:val="32"/>
        </w:rPr>
      </w:pPr>
    </w:p>
    <w:p w:rsidR="00E84C5A" w:rsidRDefault="00E84C5A" w:rsidP="00E84C5A">
      <w:pPr>
        <w:spacing w:line="220" w:lineRule="atLeast"/>
        <w:rPr>
          <w:b/>
          <w:sz w:val="32"/>
        </w:rPr>
      </w:pPr>
    </w:p>
    <w:p w:rsidR="00E84C5A" w:rsidRDefault="00E84C5A" w:rsidP="00E84C5A">
      <w:pPr>
        <w:spacing w:line="220" w:lineRule="atLeast"/>
        <w:rPr>
          <w:b/>
          <w:sz w:val="32"/>
        </w:rPr>
      </w:pPr>
    </w:p>
    <w:p w:rsidR="00E84C5A" w:rsidRDefault="00E84C5A" w:rsidP="00E84C5A">
      <w:pPr>
        <w:spacing w:line="220" w:lineRule="atLeast"/>
        <w:rPr>
          <w:b/>
          <w:sz w:val="32"/>
        </w:rPr>
      </w:pPr>
    </w:p>
    <w:p w:rsidR="00611BA1" w:rsidRDefault="00611BA1" w:rsidP="00BD1E96">
      <w:pPr>
        <w:spacing w:line="220" w:lineRule="atLeast"/>
        <w:rPr>
          <w:rFonts w:asciiTheme="minorEastAsia" w:eastAsiaTheme="minorEastAsia" w:hAnsiTheme="minorEastAsia"/>
          <w:b/>
          <w:sz w:val="28"/>
        </w:rPr>
      </w:pPr>
    </w:p>
    <w:p w:rsidR="00E84C5A" w:rsidRDefault="00E84C5A" w:rsidP="00611BA1">
      <w:pPr>
        <w:spacing w:line="220" w:lineRule="atLeast"/>
        <w:jc w:val="center"/>
        <w:rPr>
          <w:rFonts w:asciiTheme="minorEastAsia" w:eastAsiaTheme="minorEastAsia" w:hAnsiTheme="minorEastAsia"/>
          <w:b/>
          <w:sz w:val="28"/>
        </w:rPr>
      </w:pPr>
      <w:r w:rsidRPr="00611BA1">
        <w:rPr>
          <w:rFonts w:asciiTheme="minorEastAsia" w:eastAsiaTheme="minorEastAsia" w:hAnsiTheme="minorEastAsia" w:hint="eastAsia"/>
          <w:b/>
          <w:sz w:val="28"/>
        </w:rPr>
        <w:lastRenderedPageBreak/>
        <w:t>表1 基本信息</w:t>
      </w:r>
    </w:p>
    <w:tbl>
      <w:tblPr>
        <w:tblStyle w:val="a3"/>
        <w:tblW w:w="8536" w:type="dxa"/>
        <w:jc w:val="center"/>
        <w:tblLayout w:type="fixed"/>
        <w:tblLook w:val="04A0"/>
      </w:tblPr>
      <w:tblGrid>
        <w:gridCol w:w="456"/>
        <w:gridCol w:w="1219"/>
        <w:gridCol w:w="1275"/>
        <w:gridCol w:w="1276"/>
        <w:gridCol w:w="1134"/>
        <w:gridCol w:w="801"/>
        <w:gridCol w:w="333"/>
        <w:gridCol w:w="259"/>
        <w:gridCol w:w="800"/>
        <w:gridCol w:w="983"/>
      </w:tblGrid>
      <w:tr w:rsidR="00C1499E" w:rsidTr="00972ABE">
        <w:trPr>
          <w:trHeight w:val="567"/>
          <w:jc w:val="center"/>
        </w:trPr>
        <w:tc>
          <w:tcPr>
            <w:tcW w:w="1675" w:type="dxa"/>
            <w:gridSpan w:val="2"/>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单位名称</w:t>
            </w:r>
          </w:p>
        </w:tc>
        <w:tc>
          <w:tcPr>
            <w:tcW w:w="6861" w:type="dxa"/>
            <w:gridSpan w:val="8"/>
            <w:vAlign w:val="center"/>
          </w:tcPr>
          <w:p w:rsidR="00C1499E" w:rsidRPr="00824833" w:rsidRDefault="00C1499E" w:rsidP="00611BA1">
            <w:pPr>
              <w:spacing w:line="220" w:lineRule="atLeast"/>
              <w:jc w:val="center"/>
              <w:rPr>
                <w:rFonts w:asciiTheme="minorEastAsia" w:eastAsiaTheme="minorEastAsia" w:hAnsiTheme="minorEastAsia"/>
                <w:b/>
                <w:sz w:val="24"/>
                <w:szCs w:val="24"/>
              </w:rPr>
            </w:pPr>
          </w:p>
        </w:tc>
      </w:tr>
      <w:tr w:rsidR="00C1499E" w:rsidTr="00972ABE">
        <w:trPr>
          <w:trHeight w:val="567"/>
          <w:jc w:val="center"/>
        </w:trPr>
        <w:tc>
          <w:tcPr>
            <w:tcW w:w="1675" w:type="dxa"/>
            <w:gridSpan w:val="2"/>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单位注册地址</w:t>
            </w:r>
          </w:p>
        </w:tc>
        <w:tc>
          <w:tcPr>
            <w:tcW w:w="5078" w:type="dxa"/>
            <w:gridSpan w:val="6"/>
            <w:vAlign w:val="center"/>
          </w:tcPr>
          <w:p w:rsidR="00C1499E" w:rsidRPr="00824833" w:rsidRDefault="00C1499E" w:rsidP="00C1499E">
            <w:pPr>
              <w:spacing w:line="220" w:lineRule="atLeast"/>
              <w:jc w:val="center"/>
              <w:rPr>
                <w:rFonts w:asciiTheme="minorEastAsia" w:eastAsiaTheme="minorEastAsia" w:hAnsiTheme="minorEastAsia"/>
                <w:b/>
                <w:sz w:val="24"/>
                <w:szCs w:val="24"/>
              </w:rPr>
            </w:pPr>
          </w:p>
        </w:tc>
        <w:tc>
          <w:tcPr>
            <w:tcW w:w="800" w:type="dxa"/>
            <w:vAlign w:val="center"/>
          </w:tcPr>
          <w:p w:rsidR="00C1499E" w:rsidRPr="006E58CC" w:rsidRDefault="00C1499E" w:rsidP="00C1499E">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邮编</w:t>
            </w:r>
          </w:p>
        </w:tc>
        <w:tc>
          <w:tcPr>
            <w:tcW w:w="983" w:type="dxa"/>
            <w:vAlign w:val="center"/>
          </w:tcPr>
          <w:p w:rsidR="00C1499E" w:rsidRPr="00824833" w:rsidRDefault="00C1499E" w:rsidP="00C1499E">
            <w:pPr>
              <w:spacing w:line="220" w:lineRule="atLeast"/>
              <w:jc w:val="center"/>
              <w:rPr>
                <w:rFonts w:asciiTheme="minorEastAsia" w:eastAsiaTheme="minorEastAsia" w:hAnsiTheme="minorEastAsia"/>
                <w:b/>
                <w:sz w:val="24"/>
                <w:szCs w:val="24"/>
              </w:rPr>
            </w:pPr>
          </w:p>
        </w:tc>
      </w:tr>
      <w:tr w:rsidR="00C1499E" w:rsidTr="00972ABE">
        <w:trPr>
          <w:trHeight w:val="567"/>
          <w:jc w:val="center"/>
        </w:trPr>
        <w:tc>
          <w:tcPr>
            <w:tcW w:w="1675" w:type="dxa"/>
            <w:gridSpan w:val="2"/>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生产设施地址</w:t>
            </w:r>
          </w:p>
        </w:tc>
        <w:tc>
          <w:tcPr>
            <w:tcW w:w="6861" w:type="dxa"/>
            <w:gridSpan w:val="8"/>
            <w:vAlign w:val="center"/>
          </w:tcPr>
          <w:p w:rsidR="00C1499E" w:rsidRPr="00824833" w:rsidRDefault="00C1499E"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法定代表人</w:t>
            </w:r>
          </w:p>
        </w:tc>
        <w:tc>
          <w:tcPr>
            <w:tcW w:w="2551" w:type="dxa"/>
            <w:gridSpan w:val="2"/>
            <w:vAlign w:val="center"/>
          </w:tcPr>
          <w:p w:rsidR="00361342" w:rsidRPr="00824833" w:rsidRDefault="00361342" w:rsidP="00611BA1">
            <w:pPr>
              <w:spacing w:line="220" w:lineRule="atLeast"/>
              <w:jc w:val="center"/>
              <w:rPr>
                <w:rFonts w:asciiTheme="minorEastAsia" w:eastAsiaTheme="minorEastAsia" w:hAnsiTheme="minorEastAsia"/>
                <w:b/>
                <w:sz w:val="24"/>
                <w:szCs w:val="24"/>
              </w:rPr>
            </w:pPr>
          </w:p>
        </w:tc>
        <w:tc>
          <w:tcPr>
            <w:tcW w:w="1935" w:type="dxa"/>
            <w:gridSpan w:val="2"/>
            <w:vAlign w:val="center"/>
          </w:tcPr>
          <w:p w:rsidR="00361342" w:rsidRPr="006E58CC" w:rsidRDefault="00361342" w:rsidP="00C1499E">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行业类别与代码</w:t>
            </w:r>
          </w:p>
        </w:tc>
        <w:tc>
          <w:tcPr>
            <w:tcW w:w="2375" w:type="dxa"/>
            <w:gridSpan w:val="4"/>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总投资</w:t>
            </w:r>
          </w:p>
        </w:tc>
        <w:tc>
          <w:tcPr>
            <w:tcW w:w="2551" w:type="dxa"/>
            <w:gridSpan w:val="2"/>
            <w:vAlign w:val="center"/>
          </w:tcPr>
          <w:p w:rsidR="00361342" w:rsidRPr="00824833" w:rsidRDefault="00361342" w:rsidP="00611BA1">
            <w:pPr>
              <w:spacing w:line="220" w:lineRule="atLeast"/>
              <w:jc w:val="center"/>
              <w:rPr>
                <w:rFonts w:asciiTheme="minorEastAsia" w:eastAsiaTheme="minorEastAsia" w:hAnsiTheme="minorEastAsia"/>
                <w:b/>
                <w:sz w:val="24"/>
                <w:szCs w:val="24"/>
              </w:rPr>
            </w:pPr>
          </w:p>
        </w:tc>
        <w:tc>
          <w:tcPr>
            <w:tcW w:w="193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总产值</w:t>
            </w:r>
          </w:p>
        </w:tc>
        <w:tc>
          <w:tcPr>
            <w:tcW w:w="2375" w:type="dxa"/>
            <w:gridSpan w:val="4"/>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占地面积</w:t>
            </w:r>
          </w:p>
        </w:tc>
        <w:tc>
          <w:tcPr>
            <w:tcW w:w="2551" w:type="dxa"/>
            <w:gridSpan w:val="2"/>
            <w:vAlign w:val="center"/>
          </w:tcPr>
          <w:p w:rsidR="00361342" w:rsidRPr="00824833" w:rsidRDefault="00361342" w:rsidP="00611BA1">
            <w:pPr>
              <w:spacing w:line="220" w:lineRule="atLeast"/>
              <w:jc w:val="center"/>
              <w:rPr>
                <w:rFonts w:asciiTheme="minorEastAsia" w:eastAsiaTheme="minorEastAsia" w:hAnsiTheme="minorEastAsia"/>
                <w:b/>
                <w:sz w:val="24"/>
                <w:szCs w:val="24"/>
              </w:rPr>
            </w:pPr>
          </w:p>
        </w:tc>
        <w:tc>
          <w:tcPr>
            <w:tcW w:w="193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职工人数</w:t>
            </w:r>
          </w:p>
        </w:tc>
        <w:tc>
          <w:tcPr>
            <w:tcW w:w="2375" w:type="dxa"/>
            <w:gridSpan w:val="4"/>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环保部门</w:t>
            </w:r>
          </w:p>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负责人</w:t>
            </w:r>
          </w:p>
        </w:tc>
        <w:tc>
          <w:tcPr>
            <w:tcW w:w="2551" w:type="dxa"/>
            <w:gridSpan w:val="2"/>
            <w:vAlign w:val="center"/>
          </w:tcPr>
          <w:p w:rsidR="00361342" w:rsidRPr="00824833" w:rsidRDefault="00361342" w:rsidP="00611BA1">
            <w:pPr>
              <w:spacing w:line="220" w:lineRule="atLeast"/>
              <w:jc w:val="center"/>
              <w:rPr>
                <w:rFonts w:asciiTheme="minorEastAsia" w:eastAsiaTheme="minorEastAsia" w:hAnsiTheme="minorEastAsia"/>
                <w:b/>
                <w:sz w:val="24"/>
                <w:szCs w:val="24"/>
              </w:rPr>
            </w:pPr>
          </w:p>
        </w:tc>
        <w:tc>
          <w:tcPr>
            <w:tcW w:w="193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联系人</w:t>
            </w:r>
          </w:p>
        </w:tc>
        <w:tc>
          <w:tcPr>
            <w:tcW w:w="2375" w:type="dxa"/>
            <w:gridSpan w:val="4"/>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联系电话</w:t>
            </w:r>
          </w:p>
        </w:tc>
        <w:tc>
          <w:tcPr>
            <w:tcW w:w="2551" w:type="dxa"/>
            <w:gridSpan w:val="2"/>
            <w:vAlign w:val="center"/>
          </w:tcPr>
          <w:p w:rsidR="00361342" w:rsidRPr="00824833" w:rsidRDefault="00361342" w:rsidP="00611BA1">
            <w:pPr>
              <w:spacing w:line="220" w:lineRule="atLeast"/>
              <w:jc w:val="center"/>
              <w:rPr>
                <w:rFonts w:asciiTheme="minorEastAsia" w:eastAsiaTheme="minorEastAsia" w:hAnsiTheme="minorEastAsia"/>
                <w:b/>
                <w:sz w:val="24"/>
                <w:szCs w:val="24"/>
              </w:rPr>
            </w:pPr>
          </w:p>
        </w:tc>
        <w:tc>
          <w:tcPr>
            <w:tcW w:w="193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传真电话</w:t>
            </w:r>
          </w:p>
        </w:tc>
        <w:tc>
          <w:tcPr>
            <w:tcW w:w="2375" w:type="dxa"/>
            <w:gridSpan w:val="4"/>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电子信箱</w:t>
            </w:r>
          </w:p>
        </w:tc>
        <w:tc>
          <w:tcPr>
            <w:tcW w:w="6861" w:type="dxa"/>
            <w:gridSpan w:val="8"/>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361342" w:rsidTr="00972ABE">
        <w:trPr>
          <w:trHeight w:val="567"/>
          <w:jc w:val="center"/>
        </w:trPr>
        <w:tc>
          <w:tcPr>
            <w:tcW w:w="1675" w:type="dxa"/>
            <w:gridSpan w:val="2"/>
            <w:vAlign w:val="center"/>
          </w:tcPr>
          <w:p w:rsidR="00361342" w:rsidRPr="006E58CC" w:rsidRDefault="00361342"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单位网址</w:t>
            </w:r>
          </w:p>
        </w:tc>
        <w:tc>
          <w:tcPr>
            <w:tcW w:w="6861" w:type="dxa"/>
            <w:gridSpan w:val="8"/>
            <w:vAlign w:val="center"/>
          </w:tcPr>
          <w:p w:rsidR="00361342" w:rsidRPr="00824833" w:rsidRDefault="00361342" w:rsidP="00C1499E">
            <w:pPr>
              <w:spacing w:line="220" w:lineRule="atLeast"/>
              <w:jc w:val="center"/>
              <w:rPr>
                <w:rFonts w:asciiTheme="minorEastAsia" w:eastAsiaTheme="minorEastAsia" w:hAnsiTheme="minorEastAsia"/>
                <w:b/>
                <w:sz w:val="24"/>
                <w:szCs w:val="24"/>
              </w:rPr>
            </w:pPr>
          </w:p>
        </w:tc>
      </w:tr>
      <w:tr w:rsidR="00824833" w:rsidTr="00972ABE">
        <w:trPr>
          <w:trHeight w:val="567"/>
          <w:jc w:val="center"/>
        </w:trPr>
        <w:tc>
          <w:tcPr>
            <w:tcW w:w="456" w:type="dxa"/>
            <w:vMerge w:val="restart"/>
            <w:vAlign w:val="center"/>
          </w:tcPr>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管理部门及人员</w:t>
            </w:r>
          </w:p>
        </w:tc>
        <w:tc>
          <w:tcPr>
            <w:tcW w:w="1219" w:type="dxa"/>
            <w:vAlign w:val="center"/>
          </w:tcPr>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管理部门</w:t>
            </w:r>
          </w:p>
        </w:tc>
        <w:tc>
          <w:tcPr>
            <w:tcW w:w="1275" w:type="dxa"/>
            <w:vAlign w:val="center"/>
          </w:tcPr>
          <w:p w:rsidR="00C1499E"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部门</w:t>
            </w:r>
          </w:p>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负责人</w:t>
            </w:r>
          </w:p>
        </w:tc>
        <w:tc>
          <w:tcPr>
            <w:tcW w:w="1276" w:type="dxa"/>
            <w:vAlign w:val="center"/>
          </w:tcPr>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废物管理</w:t>
            </w:r>
          </w:p>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负责人</w:t>
            </w:r>
          </w:p>
        </w:tc>
        <w:tc>
          <w:tcPr>
            <w:tcW w:w="4310" w:type="dxa"/>
            <w:gridSpan w:val="6"/>
            <w:vAlign w:val="center"/>
          </w:tcPr>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废物污染防治设施技术负责人</w:t>
            </w:r>
          </w:p>
          <w:p w:rsidR="00824833" w:rsidRPr="006E58CC" w:rsidRDefault="00824833"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及文化程度</w:t>
            </w:r>
          </w:p>
        </w:tc>
      </w:tr>
      <w:tr w:rsidR="00A86EC1" w:rsidTr="00972ABE">
        <w:trPr>
          <w:trHeight w:val="567"/>
          <w:jc w:val="center"/>
        </w:trPr>
        <w:tc>
          <w:tcPr>
            <w:tcW w:w="45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19" w:type="dxa"/>
            <w:vMerge w:val="restart"/>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5" w:type="dxa"/>
            <w:vMerge w:val="restart"/>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6" w:type="dxa"/>
            <w:vMerge w:val="restart"/>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134" w:type="dxa"/>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3176" w:type="dxa"/>
            <w:gridSpan w:val="5"/>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r>
      <w:tr w:rsidR="00A86EC1" w:rsidTr="00972ABE">
        <w:trPr>
          <w:trHeight w:val="567"/>
          <w:jc w:val="center"/>
        </w:trPr>
        <w:tc>
          <w:tcPr>
            <w:tcW w:w="45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19"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5"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134" w:type="dxa"/>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3176" w:type="dxa"/>
            <w:gridSpan w:val="5"/>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r>
      <w:tr w:rsidR="00A86EC1" w:rsidTr="00972ABE">
        <w:trPr>
          <w:trHeight w:val="567"/>
          <w:jc w:val="center"/>
        </w:trPr>
        <w:tc>
          <w:tcPr>
            <w:tcW w:w="45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19"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5"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134" w:type="dxa"/>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3176" w:type="dxa"/>
            <w:gridSpan w:val="5"/>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r>
      <w:tr w:rsidR="00A86EC1" w:rsidTr="00972ABE">
        <w:trPr>
          <w:trHeight w:val="567"/>
          <w:jc w:val="center"/>
        </w:trPr>
        <w:tc>
          <w:tcPr>
            <w:tcW w:w="45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19"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5"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276" w:type="dxa"/>
            <w:vMerge/>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1134" w:type="dxa"/>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c>
          <w:tcPr>
            <w:tcW w:w="3176" w:type="dxa"/>
            <w:gridSpan w:val="5"/>
            <w:vAlign w:val="center"/>
          </w:tcPr>
          <w:p w:rsidR="00A86EC1" w:rsidRPr="00824833" w:rsidRDefault="00A86EC1" w:rsidP="00611BA1">
            <w:pPr>
              <w:spacing w:line="220" w:lineRule="atLeast"/>
              <w:jc w:val="center"/>
              <w:rPr>
                <w:rFonts w:asciiTheme="minorEastAsia" w:eastAsiaTheme="minorEastAsia" w:hAnsiTheme="minorEastAsia"/>
                <w:sz w:val="24"/>
                <w:szCs w:val="24"/>
              </w:rPr>
            </w:pPr>
          </w:p>
        </w:tc>
      </w:tr>
      <w:tr w:rsidR="00C1499E" w:rsidTr="00972ABE">
        <w:trPr>
          <w:trHeight w:val="567"/>
          <w:jc w:val="center"/>
        </w:trPr>
        <w:tc>
          <w:tcPr>
            <w:tcW w:w="456" w:type="dxa"/>
            <w:vMerge w:val="restart"/>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规章制度</w:t>
            </w:r>
          </w:p>
        </w:tc>
        <w:tc>
          <w:tcPr>
            <w:tcW w:w="1219"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管理制度</w:t>
            </w:r>
          </w:p>
        </w:tc>
        <w:tc>
          <w:tcPr>
            <w:tcW w:w="1275"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岗位责任</w:t>
            </w:r>
          </w:p>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制度</w:t>
            </w:r>
          </w:p>
        </w:tc>
        <w:tc>
          <w:tcPr>
            <w:tcW w:w="1276"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安全操作</w:t>
            </w:r>
          </w:p>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规程</w:t>
            </w:r>
          </w:p>
        </w:tc>
        <w:tc>
          <w:tcPr>
            <w:tcW w:w="1134" w:type="dxa"/>
            <w:vAlign w:val="center"/>
          </w:tcPr>
          <w:p w:rsidR="00972ABE"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管理</w:t>
            </w:r>
          </w:p>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台账</w:t>
            </w:r>
          </w:p>
        </w:tc>
        <w:tc>
          <w:tcPr>
            <w:tcW w:w="1134" w:type="dxa"/>
            <w:gridSpan w:val="2"/>
            <w:vAlign w:val="center"/>
          </w:tcPr>
          <w:p w:rsidR="00972ABE"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培训</w:t>
            </w:r>
          </w:p>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制度</w:t>
            </w:r>
          </w:p>
        </w:tc>
        <w:tc>
          <w:tcPr>
            <w:tcW w:w="2042" w:type="dxa"/>
            <w:gridSpan w:val="3"/>
            <w:vAlign w:val="center"/>
          </w:tcPr>
          <w:p w:rsidR="00C1499E" w:rsidRPr="006E58CC" w:rsidRDefault="00C1499E" w:rsidP="0046091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意外事故防范措施和应急预案</w:t>
            </w:r>
          </w:p>
        </w:tc>
      </w:tr>
      <w:tr w:rsidR="00C1499E" w:rsidTr="00972ABE">
        <w:trPr>
          <w:trHeight w:val="567"/>
          <w:jc w:val="center"/>
        </w:trPr>
        <w:tc>
          <w:tcPr>
            <w:tcW w:w="456" w:type="dxa"/>
            <w:vMerge/>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p>
        </w:tc>
        <w:tc>
          <w:tcPr>
            <w:tcW w:w="1219"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006E58CC">
              <w:rPr>
                <w:rFonts w:asciiTheme="minorEastAsia" w:eastAsiaTheme="minorEastAsia" w:hAnsiTheme="minorEastAsia" w:hint="eastAsia"/>
                <w:b/>
                <w:sz w:val="18"/>
                <w:szCs w:val="18"/>
              </w:rPr>
              <w:t xml:space="preserve"> </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c>
          <w:tcPr>
            <w:tcW w:w="1275"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006E58CC">
              <w:rPr>
                <w:rFonts w:asciiTheme="minorEastAsia" w:eastAsiaTheme="minorEastAsia" w:hAnsiTheme="minorEastAsia" w:hint="eastAsia"/>
                <w:b/>
                <w:sz w:val="18"/>
                <w:szCs w:val="18"/>
              </w:rPr>
              <w:t xml:space="preserve"> </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c>
          <w:tcPr>
            <w:tcW w:w="1276"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006E58CC">
              <w:rPr>
                <w:rFonts w:asciiTheme="minorEastAsia" w:eastAsiaTheme="minorEastAsia" w:hAnsiTheme="minorEastAsia" w:hint="eastAsia"/>
                <w:b/>
                <w:sz w:val="18"/>
                <w:szCs w:val="18"/>
              </w:rPr>
              <w:t xml:space="preserve"> </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c>
          <w:tcPr>
            <w:tcW w:w="1134" w:type="dxa"/>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c>
          <w:tcPr>
            <w:tcW w:w="1134" w:type="dxa"/>
            <w:gridSpan w:val="2"/>
            <w:vAlign w:val="center"/>
          </w:tcPr>
          <w:p w:rsidR="00C1499E" w:rsidRPr="006E58CC" w:rsidRDefault="00C1499E" w:rsidP="00611BA1">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c>
          <w:tcPr>
            <w:tcW w:w="2042" w:type="dxa"/>
            <w:gridSpan w:val="3"/>
            <w:vAlign w:val="center"/>
          </w:tcPr>
          <w:p w:rsidR="00C1499E" w:rsidRPr="006E58CC" w:rsidRDefault="00C1499E" w:rsidP="00C1499E">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有</w:t>
            </w:r>
            <w:r w:rsidRPr="006E58CC">
              <w:rPr>
                <w:rFonts w:asciiTheme="minorEastAsia" w:eastAsiaTheme="minorEastAsia" w:hAnsiTheme="minorEastAsia" w:hint="eastAsia"/>
                <w:b/>
                <w:sz w:val="18"/>
                <w:szCs w:val="18"/>
              </w:rPr>
              <w:t>□</w:t>
            </w:r>
            <w:r w:rsidR="006E58CC">
              <w:rPr>
                <w:rFonts w:asciiTheme="minorEastAsia" w:eastAsiaTheme="minorEastAsia" w:hAnsiTheme="minorEastAsia" w:hint="eastAsia"/>
                <w:b/>
                <w:sz w:val="18"/>
                <w:szCs w:val="18"/>
              </w:rPr>
              <w:t xml:space="preserve"> </w:t>
            </w:r>
            <w:r w:rsidRPr="006E58CC">
              <w:rPr>
                <w:rFonts w:asciiTheme="minorEastAsia" w:eastAsiaTheme="minorEastAsia" w:hAnsiTheme="minorEastAsia" w:hint="eastAsia"/>
                <w:b/>
                <w:sz w:val="24"/>
                <w:szCs w:val="24"/>
              </w:rPr>
              <w:t>无</w:t>
            </w:r>
            <w:r w:rsidRPr="006E58CC">
              <w:rPr>
                <w:rFonts w:asciiTheme="minorEastAsia" w:eastAsiaTheme="minorEastAsia" w:hAnsiTheme="minorEastAsia" w:hint="eastAsia"/>
                <w:b/>
                <w:sz w:val="18"/>
                <w:szCs w:val="18"/>
              </w:rPr>
              <w:t>□</w:t>
            </w:r>
          </w:p>
        </w:tc>
      </w:tr>
      <w:tr w:rsidR="0083766F" w:rsidTr="00083D3D">
        <w:trPr>
          <w:trHeight w:val="3196"/>
          <w:jc w:val="center"/>
        </w:trPr>
        <w:tc>
          <w:tcPr>
            <w:tcW w:w="456" w:type="dxa"/>
            <w:vAlign w:val="center"/>
          </w:tcPr>
          <w:p w:rsidR="0083766F" w:rsidRPr="00824833" w:rsidRDefault="0083766F" w:rsidP="00611BA1">
            <w:pPr>
              <w:spacing w:line="220" w:lineRule="atLeast"/>
              <w:jc w:val="center"/>
              <w:rPr>
                <w:rFonts w:asciiTheme="minorEastAsia" w:eastAsiaTheme="minorEastAsia" w:hAnsiTheme="minorEastAsia"/>
                <w:sz w:val="24"/>
                <w:szCs w:val="24"/>
              </w:rPr>
            </w:pPr>
            <w:r w:rsidRPr="00E17265">
              <w:rPr>
                <w:rFonts w:asciiTheme="minorEastAsia" w:eastAsiaTheme="minorEastAsia" w:hAnsiTheme="minorEastAsia" w:hint="eastAsia"/>
                <w:b/>
                <w:sz w:val="24"/>
                <w:szCs w:val="24"/>
              </w:rPr>
              <w:t>管</w:t>
            </w:r>
            <w:r w:rsidRPr="006E58CC">
              <w:rPr>
                <w:rFonts w:asciiTheme="minorEastAsia" w:eastAsiaTheme="minorEastAsia" w:hAnsiTheme="minorEastAsia" w:hint="eastAsia"/>
                <w:b/>
                <w:sz w:val="24"/>
                <w:szCs w:val="24"/>
              </w:rPr>
              <w:t>理组织图</w:t>
            </w:r>
          </w:p>
        </w:tc>
        <w:tc>
          <w:tcPr>
            <w:tcW w:w="8080" w:type="dxa"/>
            <w:gridSpan w:val="9"/>
          </w:tcPr>
          <w:p w:rsidR="0083766F" w:rsidRPr="00824833" w:rsidRDefault="0083766F" w:rsidP="00122893">
            <w:pPr>
              <w:spacing w:line="220" w:lineRule="atLeast"/>
              <w:jc w:val="both"/>
              <w:rPr>
                <w:rFonts w:asciiTheme="minorEastAsia" w:eastAsiaTheme="minorEastAsia" w:hAnsiTheme="minorEastAsia"/>
                <w:sz w:val="24"/>
                <w:szCs w:val="24"/>
              </w:rPr>
            </w:pPr>
          </w:p>
        </w:tc>
      </w:tr>
    </w:tbl>
    <w:p w:rsidR="00C1499E" w:rsidRDefault="00361342" w:rsidP="0083766F">
      <w:pPr>
        <w:spacing w:line="220" w:lineRule="atLeast"/>
        <w:jc w:val="center"/>
        <w:rPr>
          <w:rFonts w:asciiTheme="minorEastAsia" w:eastAsiaTheme="minorEastAsia" w:hAnsiTheme="minorEastAsia"/>
          <w:b/>
          <w:sz w:val="28"/>
        </w:rPr>
      </w:pPr>
      <w:r w:rsidRPr="00361342">
        <w:rPr>
          <w:rFonts w:asciiTheme="minorEastAsia" w:eastAsiaTheme="minorEastAsia" w:hAnsiTheme="minorEastAsia" w:hint="eastAsia"/>
          <w:b/>
          <w:sz w:val="28"/>
        </w:rPr>
        <w:lastRenderedPageBreak/>
        <w:t>表2 产品生产情况</w:t>
      </w:r>
    </w:p>
    <w:tbl>
      <w:tblPr>
        <w:tblStyle w:val="a3"/>
        <w:tblW w:w="0" w:type="auto"/>
        <w:jc w:val="center"/>
        <w:tblLook w:val="04A0"/>
      </w:tblPr>
      <w:tblGrid>
        <w:gridCol w:w="457"/>
        <w:gridCol w:w="495"/>
        <w:gridCol w:w="1964"/>
        <w:gridCol w:w="1572"/>
        <w:gridCol w:w="497"/>
        <w:gridCol w:w="1965"/>
        <w:gridCol w:w="1572"/>
      </w:tblGrid>
      <w:tr w:rsidR="00220A66" w:rsidTr="00083D3D">
        <w:trPr>
          <w:trHeight w:val="454"/>
          <w:jc w:val="center"/>
        </w:trPr>
        <w:tc>
          <w:tcPr>
            <w:tcW w:w="456" w:type="dxa"/>
            <w:vMerge w:val="restart"/>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原辅材料及消耗量</w:t>
            </w:r>
          </w:p>
        </w:tc>
        <w:tc>
          <w:tcPr>
            <w:tcW w:w="496"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4"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原辅材料名称</w:t>
            </w:r>
          </w:p>
        </w:tc>
        <w:tc>
          <w:tcPr>
            <w:tcW w:w="1572"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上年度</w:t>
            </w:r>
          </w:p>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消耗量</w:t>
            </w:r>
          </w:p>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（吨/年）</w:t>
            </w:r>
          </w:p>
        </w:tc>
        <w:tc>
          <w:tcPr>
            <w:tcW w:w="497"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5"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原辅材料名称</w:t>
            </w:r>
          </w:p>
        </w:tc>
        <w:tc>
          <w:tcPr>
            <w:tcW w:w="1572"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本年度计</w:t>
            </w:r>
          </w:p>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划消耗量</w:t>
            </w:r>
          </w:p>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（吨/年）</w:t>
            </w: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restart"/>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生产设备及数量</w:t>
            </w:r>
          </w:p>
        </w:tc>
        <w:tc>
          <w:tcPr>
            <w:tcW w:w="496"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4"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设备名称</w:t>
            </w:r>
          </w:p>
        </w:tc>
        <w:tc>
          <w:tcPr>
            <w:tcW w:w="1572"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上年度数量（台）</w:t>
            </w:r>
          </w:p>
        </w:tc>
        <w:tc>
          <w:tcPr>
            <w:tcW w:w="497"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5"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设备名称</w:t>
            </w:r>
          </w:p>
        </w:tc>
        <w:tc>
          <w:tcPr>
            <w:tcW w:w="1572" w:type="dxa"/>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本年度数量（台）</w:t>
            </w: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vAlign w:val="center"/>
          </w:tcPr>
          <w:p w:rsidR="00220A66" w:rsidRPr="006E58CC" w:rsidRDefault="00220A66" w:rsidP="00220A66">
            <w:pPr>
              <w:spacing w:line="220" w:lineRule="atLeast"/>
              <w:jc w:val="center"/>
              <w:rPr>
                <w:rFonts w:asciiTheme="minorEastAsia" w:eastAsiaTheme="minorEastAsia" w:hAnsiTheme="minorEastAsia"/>
                <w:b/>
                <w:sz w:val="24"/>
                <w:szCs w:val="24"/>
              </w:rPr>
            </w:pPr>
          </w:p>
        </w:tc>
        <w:tc>
          <w:tcPr>
            <w:tcW w:w="496"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497"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vAlign w:val="center"/>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220A66" w:rsidTr="00083D3D">
        <w:trPr>
          <w:trHeight w:val="454"/>
          <w:jc w:val="center"/>
        </w:trPr>
        <w:tc>
          <w:tcPr>
            <w:tcW w:w="456" w:type="dxa"/>
            <w:vMerge/>
          </w:tcPr>
          <w:p w:rsidR="00220A66" w:rsidRPr="006E58CC" w:rsidRDefault="00220A66" w:rsidP="00361342">
            <w:pPr>
              <w:spacing w:line="220" w:lineRule="atLeast"/>
              <w:rPr>
                <w:rFonts w:asciiTheme="minorEastAsia" w:eastAsiaTheme="minorEastAsia" w:hAnsiTheme="minorEastAsia"/>
                <w:b/>
                <w:sz w:val="24"/>
                <w:szCs w:val="24"/>
              </w:rPr>
            </w:pPr>
          </w:p>
        </w:tc>
        <w:tc>
          <w:tcPr>
            <w:tcW w:w="496" w:type="dxa"/>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4" w:type="dxa"/>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tcPr>
          <w:p w:rsidR="00220A66" w:rsidRPr="00220A66" w:rsidRDefault="00220A66" w:rsidP="0083766F">
            <w:pPr>
              <w:spacing w:line="220" w:lineRule="atLeast"/>
              <w:jc w:val="center"/>
              <w:rPr>
                <w:rFonts w:asciiTheme="minorEastAsia" w:eastAsiaTheme="minorEastAsia" w:hAnsiTheme="minorEastAsia"/>
                <w:sz w:val="24"/>
                <w:szCs w:val="24"/>
              </w:rPr>
            </w:pPr>
          </w:p>
        </w:tc>
        <w:tc>
          <w:tcPr>
            <w:tcW w:w="497" w:type="dxa"/>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965" w:type="dxa"/>
          </w:tcPr>
          <w:p w:rsidR="00220A66" w:rsidRPr="00220A66" w:rsidRDefault="00220A66" w:rsidP="00220A66">
            <w:pPr>
              <w:spacing w:line="220" w:lineRule="atLeast"/>
              <w:jc w:val="center"/>
              <w:rPr>
                <w:rFonts w:asciiTheme="minorEastAsia" w:eastAsiaTheme="minorEastAsia" w:hAnsiTheme="minorEastAsia"/>
                <w:sz w:val="24"/>
                <w:szCs w:val="24"/>
              </w:rPr>
            </w:pPr>
          </w:p>
        </w:tc>
        <w:tc>
          <w:tcPr>
            <w:tcW w:w="1572" w:type="dxa"/>
          </w:tcPr>
          <w:p w:rsidR="00220A66" w:rsidRPr="00220A66" w:rsidRDefault="00220A66" w:rsidP="00220A66">
            <w:pPr>
              <w:spacing w:line="220" w:lineRule="atLeast"/>
              <w:jc w:val="center"/>
              <w:rPr>
                <w:rFonts w:asciiTheme="minorEastAsia" w:eastAsiaTheme="minorEastAsia" w:hAnsiTheme="minorEastAsia"/>
                <w:sz w:val="24"/>
                <w:szCs w:val="24"/>
              </w:rPr>
            </w:pPr>
          </w:p>
        </w:tc>
      </w:tr>
      <w:tr w:rsidR="0083766F" w:rsidTr="00083D3D">
        <w:trPr>
          <w:trHeight w:val="454"/>
          <w:jc w:val="center"/>
        </w:trPr>
        <w:tc>
          <w:tcPr>
            <w:tcW w:w="456" w:type="dxa"/>
            <w:vMerge w:val="restart"/>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产品及产量</w:t>
            </w:r>
          </w:p>
        </w:tc>
        <w:tc>
          <w:tcPr>
            <w:tcW w:w="496"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4"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产品名称</w:t>
            </w:r>
          </w:p>
        </w:tc>
        <w:tc>
          <w:tcPr>
            <w:tcW w:w="1572"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上年度</w:t>
            </w:r>
          </w:p>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产量</w:t>
            </w:r>
          </w:p>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（吨/年）</w:t>
            </w:r>
          </w:p>
        </w:tc>
        <w:tc>
          <w:tcPr>
            <w:tcW w:w="497"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序号</w:t>
            </w:r>
          </w:p>
        </w:tc>
        <w:tc>
          <w:tcPr>
            <w:tcW w:w="1965"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产品名称</w:t>
            </w:r>
          </w:p>
        </w:tc>
        <w:tc>
          <w:tcPr>
            <w:tcW w:w="1572"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本年度</w:t>
            </w:r>
          </w:p>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计划产量（吨/年）</w:t>
            </w:r>
          </w:p>
        </w:tc>
      </w:tr>
      <w:tr w:rsidR="0083766F" w:rsidTr="00083D3D">
        <w:trPr>
          <w:trHeight w:val="454"/>
          <w:jc w:val="center"/>
        </w:trPr>
        <w:tc>
          <w:tcPr>
            <w:tcW w:w="456" w:type="dxa"/>
            <w:vMerge/>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p>
        </w:tc>
        <w:tc>
          <w:tcPr>
            <w:tcW w:w="496"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4"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497"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5"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r>
      <w:tr w:rsidR="0083766F" w:rsidTr="00083D3D">
        <w:trPr>
          <w:trHeight w:val="454"/>
          <w:jc w:val="center"/>
        </w:trPr>
        <w:tc>
          <w:tcPr>
            <w:tcW w:w="456" w:type="dxa"/>
            <w:vMerge/>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p>
        </w:tc>
        <w:tc>
          <w:tcPr>
            <w:tcW w:w="496"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4"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497"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5"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r>
      <w:tr w:rsidR="0083766F" w:rsidTr="00083D3D">
        <w:trPr>
          <w:trHeight w:val="454"/>
          <w:jc w:val="center"/>
        </w:trPr>
        <w:tc>
          <w:tcPr>
            <w:tcW w:w="456" w:type="dxa"/>
            <w:vMerge/>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p>
        </w:tc>
        <w:tc>
          <w:tcPr>
            <w:tcW w:w="496"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4"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497"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5"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r>
      <w:tr w:rsidR="0083766F" w:rsidTr="00083D3D">
        <w:trPr>
          <w:trHeight w:val="454"/>
          <w:jc w:val="center"/>
        </w:trPr>
        <w:tc>
          <w:tcPr>
            <w:tcW w:w="456" w:type="dxa"/>
            <w:vMerge/>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p>
        </w:tc>
        <w:tc>
          <w:tcPr>
            <w:tcW w:w="496"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4"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497"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5"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r>
      <w:tr w:rsidR="0083766F" w:rsidTr="00083D3D">
        <w:trPr>
          <w:trHeight w:val="454"/>
          <w:jc w:val="center"/>
        </w:trPr>
        <w:tc>
          <w:tcPr>
            <w:tcW w:w="456" w:type="dxa"/>
            <w:vMerge/>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p>
        </w:tc>
        <w:tc>
          <w:tcPr>
            <w:tcW w:w="496"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4"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497"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965"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c>
          <w:tcPr>
            <w:tcW w:w="1572" w:type="dxa"/>
            <w:vAlign w:val="center"/>
          </w:tcPr>
          <w:p w:rsidR="0083766F" w:rsidRPr="00220A66" w:rsidRDefault="0083766F" w:rsidP="0083766F">
            <w:pPr>
              <w:spacing w:line="220" w:lineRule="atLeast"/>
              <w:jc w:val="center"/>
              <w:rPr>
                <w:rFonts w:asciiTheme="minorEastAsia" w:eastAsiaTheme="minorEastAsia" w:hAnsiTheme="minorEastAsia"/>
                <w:sz w:val="24"/>
                <w:szCs w:val="24"/>
              </w:rPr>
            </w:pPr>
          </w:p>
        </w:tc>
      </w:tr>
      <w:tr w:rsidR="0083766F" w:rsidTr="00083D3D">
        <w:trPr>
          <w:trHeight w:val="3735"/>
          <w:jc w:val="center"/>
        </w:trPr>
        <w:tc>
          <w:tcPr>
            <w:tcW w:w="456" w:type="dxa"/>
            <w:vAlign w:val="center"/>
          </w:tcPr>
          <w:p w:rsidR="0083766F" w:rsidRPr="006E58CC" w:rsidRDefault="0083766F" w:rsidP="0083766F">
            <w:pPr>
              <w:spacing w:line="220" w:lineRule="atLeast"/>
              <w:jc w:val="center"/>
              <w:rPr>
                <w:rFonts w:asciiTheme="minorEastAsia" w:eastAsiaTheme="minorEastAsia" w:hAnsiTheme="minorEastAsia"/>
                <w:b/>
                <w:sz w:val="24"/>
                <w:szCs w:val="24"/>
              </w:rPr>
            </w:pPr>
            <w:r w:rsidRPr="006E58CC">
              <w:rPr>
                <w:rFonts w:asciiTheme="minorEastAsia" w:eastAsiaTheme="minorEastAsia" w:hAnsiTheme="minorEastAsia" w:hint="eastAsia"/>
                <w:b/>
                <w:sz w:val="24"/>
                <w:szCs w:val="24"/>
              </w:rPr>
              <w:t>生产工艺流程图及工艺说明</w:t>
            </w:r>
          </w:p>
        </w:tc>
        <w:tc>
          <w:tcPr>
            <w:tcW w:w="8066" w:type="dxa"/>
            <w:gridSpan w:val="6"/>
          </w:tcPr>
          <w:p w:rsidR="0083766F" w:rsidRPr="00220A66" w:rsidRDefault="0083766F" w:rsidP="00122893">
            <w:pPr>
              <w:spacing w:line="220" w:lineRule="atLeast"/>
              <w:jc w:val="both"/>
              <w:rPr>
                <w:rFonts w:asciiTheme="minorEastAsia" w:eastAsiaTheme="minorEastAsia" w:hAnsiTheme="minorEastAsia"/>
                <w:sz w:val="24"/>
                <w:szCs w:val="24"/>
              </w:rPr>
            </w:pPr>
          </w:p>
        </w:tc>
      </w:tr>
    </w:tbl>
    <w:p w:rsidR="0083766F" w:rsidRDefault="0083766F" w:rsidP="00361342">
      <w:pPr>
        <w:spacing w:line="220" w:lineRule="atLeast"/>
        <w:rPr>
          <w:rFonts w:asciiTheme="minorEastAsia" w:eastAsiaTheme="minorEastAsia" w:hAnsiTheme="minorEastAsia"/>
          <w:b/>
          <w:sz w:val="28"/>
        </w:rPr>
        <w:sectPr w:rsidR="0083766F" w:rsidSect="004358AB">
          <w:pgSz w:w="11906" w:h="16838"/>
          <w:pgMar w:top="1440" w:right="1800" w:bottom="1440" w:left="1800" w:header="708" w:footer="708" w:gutter="0"/>
          <w:cols w:space="708"/>
          <w:docGrid w:type="lines" w:linePitch="360"/>
        </w:sectPr>
      </w:pPr>
    </w:p>
    <w:p w:rsidR="00361342" w:rsidRDefault="0083766F" w:rsidP="00077526">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表3 危险废物产生概况</w:t>
      </w:r>
      <w:r w:rsidR="00077526">
        <w:rPr>
          <w:rFonts w:asciiTheme="minorEastAsia" w:eastAsiaTheme="minorEastAsia" w:hAnsiTheme="minorEastAsia" w:hint="eastAsia"/>
          <w:b/>
          <w:sz w:val="28"/>
        </w:rPr>
        <w:t>（可另增页）</w:t>
      </w:r>
    </w:p>
    <w:tbl>
      <w:tblPr>
        <w:tblStyle w:val="a3"/>
        <w:tblW w:w="14211" w:type="dxa"/>
        <w:jc w:val="center"/>
        <w:tblLayout w:type="fixed"/>
        <w:tblLook w:val="04A0"/>
      </w:tblPr>
      <w:tblGrid>
        <w:gridCol w:w="485"/>
        <w:gridCol w:w="1727"/>
        <w:gridCol w:w="1523"/>
        <w:gridCol w:w="1249"/>
        <w:gridCol w:w="1728"/>
        <w:gridCol w:w="1386"/>
        <w:gridCol w:w="1387"/>
        <w:gridCol w:w="1387"/>
        <w:gridCol w:w="1387"/>
        <w:gridCol w:w="1952"/>
      </w:tblGrid>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序号</w:t>
            </w:r>
          </w:p>
        </w:tc>
        <w:tc>
          <w:tcPr>
            <w:tcW w:w="1727"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废物名称</w:t>
            </w:r>
          </w:p>
        </w:tc>
        <w:tc>
          <w:tcPr>
            <w:tcW w:w="1523"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废物代码</w:t>
            </w:r>
          </w:p>
        </w:tc>
        <w:tc>
          <w:tcPr>
            <w:tcW w:w="1249"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废物类别</w:t>
            </w:r>
          </w:p>
        </w:tc>
        <w:tc>
          <w:tcPr>
            <w:tcW w:w="1728"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有害物质名称</w:t>
            </w:r>
          </w:p>
        </w:tc>
        <w:tc>
          <w:tcPr>
            <w:tcW w:w="1386"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物理性状</w:t>
            </w:r>
          </w:p>
        </w:tc>
        <w:tc>
          <w:tcPr>
            <w:tcW w:w="1387"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危险特性</w:t>
            </w:r>
          </w:p>
        </w:tc>
        <w:tc>
          <w:tcPr>
            <w:tcW w:w="1387"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本年度计划产生量（吨）</w:t>
            </w:r>
          </w:p>
        </w:tc>
        <w:tc>
          <w:tcPr>
            <w:tcW w:w="1387"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上年度实际产生量（吨）</w:t>
            </w:r>
          </w:p>
        </w:tc>
        <w:tc>
          <w:tcPr>
            <w:tcW w:w="1952"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来源及产生工序</w:t>
            </w: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1</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2</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3</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4</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5</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6</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7</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8</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9</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10</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11</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12</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485" w:type="dxa"/>
            <w:vAlign w:val="center"/>
          </w:tcPr>
          <w:p w:rsidR="00077526" w:rsidRPr="00077526" w:rsidRDefault="00077526" w:rsidP="00077526">
            <w:pPr>
              <w:spacing w:line="220" w:lineRule="atLeast"/>
              <w:jc w:val="center"/>
              <w:rPr>
                <w:rFonts w:asciiTheme="minorEastAsia" w:eastAsiaTheme="minorEastAsia" w:hAnsiTheme="minorEastAsia"/>
                <w:b/>
                <w:sz w:val="24"/>
              </w:rPr>
            </w:pPr>
            <w:r w:rsidRPr="00077526">
              <w:rPr>
                <w:rFonts w:asciiTheme="minorEastAsia" w:eastAsiaTheme="minorEastAsia" w:hAnsiTheme="minorEastAsia" w:hint="eastAsia"/>
                <w:b/>
                <w:sz w:val="24"/>
              </w:rPr>
              <w:t>13</w:t>
            </w:r>
          </w:p>
        </w:tc>
        <w:tc>
          <w:tcPr>
            <w:tcW w:w="172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523"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249"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728"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6"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p>
        </w:tc>
      </w:tr>
      <w:tr w:rsidR="00077526" w:rsidTr="00083D3D">
        <w:trPr>
          <w:trHeight w:val="454"/>
          <w:jc w:val="center"/>
        </w:trPr>
        <w:tc>
          <w:tcPr>
            <w:tcW w:w="9485" w:type="dxa"/>
            <w:gridSpan w:val="7"/>
            <w:vAlign w:val="center"/>
          </w:tcPr>
          <w:p w:rsidR="00077526" w:rsidRDefault="00077526" w:rsidP="00077526">
            <w:pPr>
              <w:spacing w:line="220" w:lineRule="atLeast"/>
              <w:jc w:val="right"/>
              <w:rPr>
                <w:rFonts w:asciiTheme="minorEastAsia" w:eastAsiaTheme="minorEastAsia" w:hAnsiTheme="minorEastAsia"/>
                <w:b/>
                <w:sz w:val="28"/>
              </w:rPr>
            </w:pPr>
            <w:r w:rsidRPr="00077526">
              <w:rPr>
                <w:rFonts w:asciiTheme="minorEastAsia" w:eastAsiaTheme="minorEastAsia" w:hAnsiTheme="minorEastAsia" w:hint="eastAsia"/>
                <w:b/>
                <w:sz w:val="24"/>
              </w:rPr>
              <w:t>合计</w:t>
            </w: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387" w:type="dxa"/>
            <w:vAlign w:val="center"/>
          </w:tcPr>
          <w:p w:rsidR="00077526" w:rsidRDefault="00077526" w:rsidP="00077526">
            <w:pPr>
              <w:spacing w:line="220" w:lineRule="atLeast"/>
              <w:jc w:val="center"/>
              <w:rPr>
                <w:rFonts w:asciiTheme="minorEastAsia" w:eastAsiaTheme="minorEastAsia" w:hAnsiTheme="minorEastAsia"/>
                <w:b/>
                <w:sz w:val="28"/>
              </w:rPr>
            </w:pPr>
          </w:p>
        </w:tc>
        <w:tc>
          <w:tcPr>
            <w:tcW w:w="1952" w:type="dxa"/>
            <w:vAlign w:val="center"/>
          </w:tcPr>
          <w:p w:rsidR="00077526" w:rsidRDefault="00077526" w:rsidP="00077526">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t>—</w:t>
            </w:r>
          </w:p>
        </w:tc>
      </w:tr>
    </w:tbl>
    <w:p w:rsidR="006E58CC" w:rsidRDefault="006E58CC" w:rsidP="00077526">
      <w:pPr>
        <w:spacing w:line="220" w:lineRule="atLeast"/>
        <w:rPr>
          <w:rFonts w:asciiTheme="minorEastAsia" w:eastAsiaTheme="minorEastAsia" w:hAnsiTheme="minorEastAsia"/>
          <w:b/>
          <w:sz w:val="28"/>
        </w:rPr>
        <w:sectPr w:rsidR="006E58CC" w:rsidSect="0083766F">
          <w:pgSz w:w="16838" w:h="11906" w:orient="landscape"/>
          <w:pgMar w:top="1797" w:right="1440" w:bottom="1797" w:left="1440" w:header="709" w:footer="709" w:gutter="0"/>
          <w:cols w:space="708"/>
          <w:docGrid w:type="linesAndChars" w:linePitch="360"/>
        </w:sectPr>
      </w:pPr>
    </w:p>
    <w:p w:rsidR="00077526" w:rsidRDefault="006E58CC" w:rsidP="006E58CC">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表4 危险废物减量化计划和措施</w:t>
      </w:r>
    </w:p>
    <w:tbl>
      <w:tblPr>
        <w:tblStyle w:val="a3"/>
        <w:tblW w:w="0" w:type="auto"/>
        <w:jc w:val="center"/>
        <w:tblLook w:val="04A0"/>
      </w:tblPr>
      <w:tblGrid>
        <w:gridCol w:w="457"/>
        <w:gridCol w:w="788"/>
        <w:gridCol w:w="2047"/>
        <w:gridCol w:w="2915"/>
        <w:gridCol w:w="2188"/>
      </w:tblGrid>
      <w:tr w:rsidR="006E58CC" w:rsidRPr="006E58CC" w:rsidTr="00083D3D">
        <w:trPr>
          <w:trHeight w:val="340"/>
          <w:jc w:val="center"/>
        </w:trPr>
        <w:tc>
          <w:tcPr>
            <w:tcW w:w="457" w:type="dxa"/>
            <w:vMerge w:val="restart"/>
            <w:vAlign w:val="center"/>
          </w:tcPr>
          <w:p w:rsidR="006E58CC" w:rsidRPr="006B05D1" w:rsidRDefault="006E58CC" w:rsidP="006B05D1">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减少危险废物产生量的计划</w:t>
            </w: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序号</w:t>
            </w:r>
          </w:p>
        </w:tc>
        <w:tc>
          <w:tcPr>
            <w:tcW w:w="2047"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危险废物名称</w:t>
            </w:r>
          </w:p>
        </w:tc>
        <w:tc>
          <w:tcPr>
            <w:tcW w:w="2915"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本年度计划产生量（吨）</w:t>
            </w:r>
          </w:p>
        </w:tc>
        <w:tc>
          <w:tcPr>
            <w:tcW w:w="21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备注</w:t>
            </w: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1</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2</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3</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4</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5</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6</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7</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8</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9</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10</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11</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12</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788" w:type="dxa"/>
            <w:vAlign w:val="center"/>
          </w:tcPr>
          <w:p w:rsidR="006E58CC" w:rsidRPr="006B05D1" w:rsidRDefault="006E58CC" w:rsidP="006E58CC">
            <w:pPr>
              <w:spacing w:line="220" w:lineRule="atLeast"/>
              <w:jc w:val="center"/>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13</w:t>
            </w:r>
          </w:p>
        </w:tc>
        <w:tc>
          <w:tcPr>
            <w:tcW w:w="2047"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E58CC" w:rsidRPr="006E58CC" w:rsidTr="00083D3D">
        <w:trPr>
          <w:trHeight w:val="340"/>
          <w:jc w:val="center"/>
        </w:trPr>
        <w:tc>
          <w:tcPr>
            <w:tcW w:w="457" w:type="dxa"/>
            <w:vMerge/>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835" w:type="dxa"/>
            <w:gridSpan w:val="2"/>
            <w:vAlign w:val="center"/>
          </w:tcPr>
          <w:p w:rsidR="006E58CC" w:rsidRPr="006B05D1" w:rsidRDefault="006E58CC" w:rsidP="006E58CC">
            <w:pPr>
              <w:spacing w:line="220" w:lineRule="atLeast"/>
              <w:jc w:val="right"/>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合计</w:t>
            </w:r>
          </w:p>
        </w:tc>
        <w:tc>
          <w:tcPr>
            <w:tcW w:w="2915"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c>
          <w:tcPr>
            <w:tcW w:w="2188" w:type="dxa"/>
            <w:vAlign w:val="center"/>
          </w:tcPr>
          <w:p w:rsidR="006E58CC" w:rsidRPr="006E58CC" w:rsidRDefault="006E58CC" w:rsidP="006E58CC">
            <w:pPr>
              <w:spacing w:line="220" w:lineRule="atLeast"/>
              <w:jc w:val="center"/>
              <w:rPr>
                <w:rFonts w:asciiTheme="minorEastAsia" w:eastAsiaTheme="minorEastAsia" w:hAnsiTheme="minorEastAsia"/>
                <w:sz w:val="24"/>
                <w:szCs w:val="24"/>
              </w:rPr>
            </w:pPr>
          </w:p>
        </w:tc>
      </w:tr>
      <w:tr w:rsidR="006B05D1" w:rsidRPr="006E58CC" w:rsidTr="00083D3D">
        <w:trPr>
          <w:trHeight w:val="340"/>
          <w:jc w:val="center"/>
        </w:trPr>
        <w:tc>
          <w:tcPr>
            <w:tcW w:w="457" w:type="dxa"/>
            <w:vAlign w:val="center"/>
          </w:tcPr>
          <w:p w:rsidR="006B05D1" w:rsidRPr="006B05D1" w:rsidRDefault="006B05D1" w:rsidP="00B15D87">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减少危险废物危害性</w:t>
            </w:r>
            <w:r w:rsidRPr="006B05D1">
              <w:rPr>
                <w:rFonts w:asciiTheme="minorEastAsia" w:eastAsiaTheme="minorEastAsia" w:hAnsiTheme="minorEastAsia" w:hint="eastAsia"/>
                <w:b/>
                <w:sz w:val="24"/>
                <w:szCs w:val="24"/>
              </w:rPr>
              <w:t>计划</w:t>
            </w:r>
          </w:p>
        </w:tc>
        <w:tc>
          <w:tcPr>
            <w:tcW w:w="7938" w:type="dxa"/>
            <w:gridSpan w:val="4"/>
          </w:tcPr>
          <w:p w:rsidR="006B05D1" w:rsidRPr="006E58CC" w:rsidRDefault="006B05D1" w:rsidP="00122893">
            <w:pPr>
              <w:spacing w:line="220" w:lineRule="atLeast"/>
              <w:jc w:val="both"/>
              <w:rPr>
                <w:rFonts w:asciiTheme="minorEastAsia" w:eastAsiaTheme="minorEastAsia" w:hAnsiTheme="minorEastAsia"/>
                <w:sz w:val="24"/>
                <w:szCs w:val="24"/>
              </w:rPr>
            </w:pPr>
          </w:p>
        </w:tc>
      </w:tr>
      <w:tr w:rsidR="006B05D1" w:rsidRPr="006E58CC" w:rsidTr="00083D3D">
        <w:trPr>
          <w:trHeight w:val="340"/>
          <w:jc w:val="center"/>
        </w:trPr>
        <w:tc>
          <w:tcPr>
            <w:tcW w:w="457" w:type="dxa"/>
            <w:vAlign w:val="center"/>
          </w:tcPr>
          <w:p w:rsidR="006B05D1" w:rsidRPr="006B05D1" w:rsidRDefault="006B05D1" w:rsidP="006B05D1">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减少危险废物产生量和危害性</w:t>
            </w:r>
            <w:r w:rsidRPr="006B05D1">
              <w:rPr>
                <w:rFonts w:asciiTheme="minorEastAsia" w:eastAsiaTheme="minorEastAsia" w:hAnsiTheme="minorEastAsia" w:hint="eastAsia"/>
                <w:b/>
                <w:sz w:val="24"/>
                <w:szCs w:val="24"/>
              </w:rPr>
              <w:t>措施</w:t>
            </w:r>
          </w:p>
        </w:tc>
        <w:tc>
          <w:tcPr>
            <w:tcW w:w="7938" w:type="dxa"/>
            <w:gridSpan w:val="4"/>
          </w:tcPr>
          <w:p w:rsidR="006B05D1" w:rsidRPr="006B05D1" w:rsidRDefault="006B05D1" w:rsidP="006B05D1">
            <w:pPr>
              <w:spacing w:line="220" w:lineRule="atLeast"/>
              <w:jc w:val="both"/>
              <w:rPr>
                <w:rFonts w:asciiTheme="minorEastAsia" w:eastAsiaTheme="minorEastAsia" w:hAnsiTheme="minorEastAsia"/>
                <w:b/>
                <w:sz w:val="24"/>
                <w:szCs w:val="24"/>
              </w:rPr>
            </w:pPr>
            <w:r w:rsidRPr="006B05D1">
              <w:rPr>
                <w:rFonts w:asciiTheme="minorEastAsia" w:eastAsiaTheme="minorEastAsia" w:hAnsiTheme="minorEastAsia" w:hint="eastAsia"/>
                <w:b/>
                <w:sz w:val="24"/>
                <w:szCs w:val="24"/>
              </w:rPr>
              <w:t>可以包括以下几个方面：改进设计、采用先进的工艺技术和设备、使用清洁的能源和原料、改善管理、危险废物综合利用、提高污染防治水平等。</w:t>
            </w:r>
          </w:p>
        </w:tc>
      </w:tr>
    </w:tbl>
    <w:p w:rsidR="006E58CC" w:rsidRDefault="006B61E3" w:rsidP="006B61E3">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表5 危险废物转移情况</w:t>
      </w:r>
    </w:p>
    <w:tbl>
      <w:tblPr>
        <w:tblStyle w:val="a3"/>
        <w:tblW w:w="0" w:type="auto"/>
        <w:jc w:val="center"/>
        <w:tblLook w:val="04A0"/>
      </w:tblPr>
      <w:tblGrid>
        <w:gridCol w:w="458"/>
        <w:gridCol w:w="1271"/>
        <w:gridCol w:w="847"/>
        <w:gridCol w:w="425"/>
        <w:gridCol w:w="850"/>
        <w:gridCol w:w="425"/>
        <w:gridCol w:w="850"/>
        <w:gridCol w:w="426"/>
        <w:gridCol w:w="853"/>
        <w:gridCol w:w="849"/>
        <w:gridCol w:w="1274"/>
      </w:tblGrid>
      <w:tr w:rsidR="00122893" w:rsidRPr="00AF4B7A" w:rsidTr="00083D3D">
        <w:trPr>
          <w:trHeight w:val="340"/>
          <w:jc w:val="center"/>
        </w:trPr>
        <w:tc>
          <w:tcPr>
            <w:tcW w:w="458" w:type="dxa"/>
            <w:vMerge w:val="restart"/>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贮存措施</w:t>
            </w:r>
          </w:p>
        </w:tc>
        <w:tc>
          <w:tcPr>
            <w:tcW w:w="8070" w:type="dxa"/>
            <w:gridSpan w:val="10"/>
            <w:tcBorders>
              <w:bottom w:val="single" w:sz="4" w:space="0" w:color="000000" w:themeColor="text1"/>
            </w:tcBorders>
            <w:vAlign w:val="center"/>
          </w:tcPr>
          <w:p w:rsidR="00122893" w:rsidRPr="00A86EC1" w:rsidRDefault="00122893" w:rsidP="00961A8B">
            <w:pPr>
              <w:spacing w:line="220" w:lineRule="atLeast"/>
              <w:rPr>
                <w:rFonts w:asciiTheme="minorEastAsia" w:eastAsiaTheme="minorEastAsia" w:hAnsiTheme="minorEastAsia"/>
                <w:b/>
                <w:sz w:val="24"/>
                <w:szCs w:val="24"/>
              </w:rPr>
            </w:pPr>
            <w:r w:rsidRPr="00A86EC1">
              <w:rPr>
                <w:rFonts w:asciiTheme="minorEastAsia" w:eastAsiaTheme="minorEastAsia" w:hAnsiTheme="minorEastAsia" w:hint="eastAsia"/>
                <w:b/>
                <w:sz w:val="24"/>
                <w:szCs w:val="24"/>
              </w:rPr>
              <w:t>1.贮存场所是否符合《危险废物贮存污染控制标准》有关要求：是</w:t>
            </w:r>
            <w:r w:rsidRPr="00A86EC1">
              <w:rPr>
                <w:rFonts w:asciiTheme="minorEastAsia" w:eastAsiaTheme="minorEastAsia" w:hAnsiTheme="minorEastAsia" w:hint="eastAsia"/>
                <w:b/>
                <w:sz w:val="18"/>
                <w:szCs w:val="24"/>
              </w:rPr>
              <w:t>□</w:t>
            </w:r>
            <w:r w:rsidRPr="00A86EC1">
              <w:rPr>
                <w:rFonts w:asciiTheme="minorEastAsia" w:eastAsiaTheme="minorEastAsia" w:hAnsiTheme="minorEastAsia" w:hint="eastAsia"/>
                <w:b/>
                <w:sz w:val="24"/>
                <w:szCs w:val="24"/>
              </w:rPr>
              <w:t xml:space="preserve"> 否</w:t>
            </w:r>
            <w:r w:rsidRPr="00A86EC1">
              <w:rPr>
                <w:rFonts w:asciiTheme="minorEastAsia" w:eastAsiaTheme="minorEastAsia" w:hAnsiTheme="minorEastAsia" w:hint="eastAsia"/>
                <w:b/>
                <w:sz w:val="18"/>
                <w:szCs w:val="18"/>
              </w:rPr>
              <w:t>□</w:t>
            </w:r>
          </w:p>
          <w:p w:rsidR="00122893" w:rsidRPr="00A86EC1" w:rsidRDefault="00122893" w:rsidP="00961A8B">
            <w:pPr>
              <w:spacing w:line="220" w:lineRule="atLeast"/>
              <w:rPr>
                <w:rFonts w:asciiTheme="minorEastAsia" w:eastAsiaTheme="minorEastAsia" w:hAnsiTheme="minorEastAsia"/>
                <w:b/>
                <w:sz w:val="24"/>
                <w:szCs w:val="24"/>
              </w:rPr>
            </w:pPr>
            <w:r w:rsidRPr="00A86EC1">
              <w:rPr>
                <w:rFonts w:asciiTheme="minorEastAsia" w:eastAsiaTheme="minorEastAsia" w:hAnsiTheme="minorEastAsia" w:hint="eastAsia"/>
                <w:b/>
                <w:sz w:val="24"/>
                <w:szCs w:val="24"/>
              </w:rPr>
              <w:t>2.是否按危险废物特性分类收集、贮存：是</w:t>
            </w:r>
            <w:r w:rsidRPr="00A86EC1">
              <w:rPr>
                <w:rFonts w:asciiTheme="minorEastAsia" w:eastAsiaTheme="minorEastAsia" w:hAnsiTheme="minorEastAsia" w:hint="eastAsia"/>
                <w:b/>
                <w:sz w:val="18"/>
                <w:szCs w:val="24"/>
              </w:rPr>
              <w:t>□</w:t>
            </w:r>
            <w:r w:rsidRPr="00A86EC1">
              <w:rPr>
                <w:rFonts w:asciiTheme="minorEastAsia" w:eastAsiaTheme="minorEastAsia" w:hAnsiTheme="minorEastAsia" w:hint="eastAsia"/>
                <w:b/>
                <w:sz w:val="24"/>
                <w:szCs w:val="24"/>
              </w:rPr>
              <w:t xml:space="preserve"> 否</w:t>
            </w:r>
            <w:r w:rsidRPr="00A86EC1">
              <w:rPr>
                <w:rFonts w:asciiTheme="minorEastAsia" w:eastAsiaTheme="minorEastAsia" w:hAnsiTheme="minorEastAsia" w:hint="eastAsia"/>
                <w:b/>
                <w:sz w:val="18"/>
                <w:szCs w:val="18"/>
              </w:rPr>
              <w:t>□</w:t>
            </w:r>
          </w:p>
          <w:p w:rsidR="00122893" w:rsidRPr="00A86EC1" w:rsidRDefault="00122893" w:rsidP="00961A8B">
            <w:pPr>
              <w:spacing w:line="220" w:lineRule="atLeast"/>
              <w:rPr>
                <w:rFonts w:asciiTheme="minorEastAsia" w:eastAsiaTheme="minorEastAsia" w:hAnsiTheme="minorEastAsia"/>
                <w:b/>
                <w:sz w:val="24"/>
                <w:szCs w:val="24"/>
              </w:rPr>
            </w:pPr>
            <w:r w:rsidRPr="00A86EC1">
              <w:rPr>
                <w:rFonts w:asciiTheme="minorEastAsia" w:eastAsiaTheme="minorEastAsia" w:hAnsiTheme="minorEastAsia" w:hint="eastAsia"/>
                <w:b/>
                <w:sz w:val="24"/>
                <w:szCs w:val="24"/>
              </w:rPr>
              <w:t>3.是否混合贮存未经安全性处置且性质不相容的危险废物：是</w:t>
            </w:r>
            <w:r w:rsidRPr="00A86EC1">
              <w:rPr>
                <w:rFonts w:asciiTheme="minorEastAsia" w:eastAsiaTheme="minorEastAsia" w:hAnsiTheme="minorEastAsia" w:hint="eastAsia"/>
                <w:b/>
                <w:sz w:val="18"/>
                <w:szCs w:val="24"/>
              </w:rPr>
              <w:t>□</w:t>
            </w:r>
            <w:r w:rsidRPr="00A86EC1">
              <w:rPr>
                <w:rFonts w:asciiTheme="minorEastAsia" w:eastAsiaTheme="minorEastAsia" w:hAnsiTheme="minorEastAsia" w:hint="eastAsia"/>
                <w:b/>
                <w:sz w:val="24"/>
                <w:szCs w:val="24"/>
              </w:rPr>
              <w:t xml:space="preserve"> 否</w:t>
            </w:r>
            <w:r w:rsidRPr="00A86EC1">
              <w:rPr>
                <w:rFonts w:asciiTheme="minorEastAsia" w:eastAsiaTheme="minorEastAsia" w:hAnsiTheme="minorEastAsia" w:hint="eastAsia"/>
                <w:b/>
                <w:sz w:val="18"/>
                <w:szCs w:val="18"/>
              </w:rPr>
              <w:t>□</w:t>
            </w:r>
          </w:p>
          <w:p w:rsidR="00122893" w:rsidRPr="00A86EC1" w:rsidRDefault="00122893" w:rsidP="00961A8B">
            <w:pPr>
              <w:spacing w:line="220" w:lineRule="atLeast"/>
              <w:rPr>
                <w:rFonts w:asciiTheme="minorEastAsia" w:eastAsiaTheme="minorEastAsia" w:hAnsiTheme="minorEastAsia"/>
                <w:b/>
                <w:sz w:val="24"/>
                <w:szCs w:val="24"/>
              </w:rPr>
            </w:pPr>
            <w:r w:rsidRPr="00A86EC1">
              <w:rPr>
                <w:rFonts w:asciiTheme="minorEastAsia" w:eastAsiaTheme="minorEastAsia" w:hAnsiTheme="minorEastAsia" w:hint="eastAsia"/>
                <w:b/>
                <w:sz w:val="24"/>
                <w:szCs w:val="24"/>
              </w:rPr>
              <w:t>4.是否将危险废物混入非危险废物中贮存：是</w:t>
            </w:r>
            <w:r w:rsidRPr="00A86EC1">
              <w:rPr>
                <w:rFonts w:asciiTheme="minorEastAsia" w:eastAsiaTheme="minorEastAsia" w:hAnsiTheme="minorEastAsia" w:hint="eastAsia"/>
                <w:b/>
                <w:sz w:val="18"/>
                <w:szCs w:val="24"/>
              </w:rPr>
              <w:t>□</w:t>
            </w:r>
            <w:r w:rsidRPr="00A86EC1">
              <w:rPr>
                <w:rFonts w:asciiTheme="minorEastAsia" w:eastAsiaTheme="minorEastAsia" w:hAnsiTheme="minorEastAsia" w:hint="eastAsia"/>
                <w:b/>
                <w:sz w:val="24"/>
                <w:szCs w:val="24"/>
              </w:rPr>
              <w:t xml:space="preserve"> 否</w:t>
            </w:r>
            <w:r w:rsidRPr="00A86EC1">
              <w:rPr>
                <w:rFonts w:asciiTheme="minorEastAsia" w:eastAsiaTheme="minorEastAsia" w:hAnsiTheme="minorEastAsia" w:hint="eastAsia"/>
                <w:b/>
                <w:sz w:val="18"/>
                <w:szCs w:val="18"/>
              </w:rPr>
              <w:t>□</w:t>
            </w:r>
          </w:p>
          <w:p w:rsidR="00122893" w:rsidRPr="00AF4B7A" w:rsidRDefault="00122893" w:rsidP="00961A8B">
            <w:pPr>
              <w:spacing w:line="220" w:lineRule="atLeast"/>
              <w:rPr>
                <w:rFonts w:asciiTheme="minorEastAsia" w:eastAsiaTheme="minorEastAsia" w:hAnsiTheme="minorEastAsia"/>
                <w:b/>
                <w:sz w:val="24"/>
                <w:szCs w:val="24"/>
              </w:rPr>
            </w:pPr>
            <w:r w:rsidRPr="00A86EC1">
              <w:rPr>
                <w:rFonts w:asciiTheme="minorEastAsia" w:eastAsiaTheme="minorEastAsia" w:hAnsiTheme="minorEastAsia" w:hint="eastAsia"/>
                <w:b/>
                <w:sz w:val="24"/>
                <w:szCs w:val="24"/>
              </w:rPr>
              <w:t>5.是否通过建设项目环境影响评价审批及竣工环境保护验收：是</w:t>
            </w:r>
            <w:r w:rsidRPr="00A86EC1">
              <w:rPr>
                <w:rFonts w:asciiTheme="minorEastAsia" w:eastAsiaTheme="minorEastAsia" w:hAnsiTheme="minorEastAsia" w:hint="eastAsia"/>
                <w:b/>
                <w:sz w:val="18"/>
                <w:szCs w:val="24"/>
              </w:rPr>
              <w:t>□</w:t>
            </w:r>
            <w:r w:rsidRPr="00A86EC1">
              <w:rPr>
                <w:rFonts w:asciiTheme="minorEastAsia" w:eastAsiaTheme="minorEastAsia" w:hAnsiTheme="minorEastAsia" w:hint="eastAsia"/>
                <w:b/>
                <w:sz w:val="24"/>
                <w:szCs w:val="24"/>
              </w:rPr>
              <w:t xml:space="preserve"> 否</w:t>
            </w:r>
            <w:r w:rsidRPr="00A86EC1">
              <w:rPr>
                <w:rFonts w:asciiTheme="minorEastAsia" w:eastAsiaTheme="minorEastAsia" w:hAnsiTheme="minorEastAsia" w:hint="eastAsia"/>
                <w:b/>
                <w:sz w:val="18"/>
                <w:szCs w:val="18"/>
              </w:rPr>
              <w:t>□</w:t>
            </w: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8070" w:type="dxa"/>
            <w:gridSpan w:val="10"/>
            <w:vAlign w:val="center"/>
          </w:tcPr>
          <w:p w:rsidR="00122893" w:rsidRPr="00AF4B7A" w:rsidRDefault="00122893" w:rsidP="00961A8B">
            <w:pPr>
              <w:spacing w:line="220" w:lineRule="atLeast"/>
              <w:rPr>
                <w:rFonts w:asciiTheme="minorEastAsia" w:eastAsiaTheme="minorEastAsia" w:hAnsiTheme="minorEastAsia"/>
                <w:b/>
                <w:sz w:val="24"/>
                <w:szCs w:val="24"/>
              </w:rPr>
            </w:pPr>
            <w:r w:rsidRPr="00AF4B7A">
              <w:rPr>
                <w:rFonts w:asciiTheme="minorEastAsia" w:eastAsiaTheme="minorEastAsia" w:hAnsiTheme="minorEastAsia" w:hint="eastAsia"/>
                <w:b/>
                <w:sz w:val="24"/>
                <w:szCs w:val="24"/>
              </w:rPr>
              <w:t>危险废物贮存设施现状</w:t>
            </w: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2118"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sidRPr="00AF4B7A">
              <w:rPr>
                <w:rFonts w:asciiTheme="minorEastAsia" w:eastAsiaTheme="minorEastAsia" w:hAnsiTheme="minorEastAsia" w:hint="eastAsia"/>
                <w:b/>
                <w:sz w:val="24"/>
                <w:szCs w:val="24"/>
              </w:rPr>
              <w:t>设施名称</w:t>
            </w: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数量</w:t>
            </w: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类型</w:t>
            </w:r>
          </w:p>
        </w:tc>
        <w:tc>
          <w:tcPr>
            <w:tcW w:w="1279"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面积</w:t>
            </w:r>
          </w:p>
        </w:tc>
        <w:tc>
          <w:tcPr>
            <w:tcW w:w="2123"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贮存能力</w:t>
            </w: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2118"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9"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2123"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2118"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9"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2123"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8070" w:type="dxa"/>
            <w:gridSpan w:val="10"/>
            <w:vAlign w:val="center"/>
          </w:tcPr>
          <w:p w:rsidR="00122893" w:rsidRPr="00AF4B7A" w:rsidRDefault="00122893" w:rsidP="00961A8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贮存危险废物情况</w:t>
            </w: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1"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名称</w:t>
            </w:r>
          </w:p>
        </w:tc>
        <w:tc>
          <w:tcPr>
            <w:tcW w:w="127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类别</w:t>
            </w: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拟贮存量（吨）</w:t>
            </w:r>
          </w:p>
        </w:tc>
        <w:tc>
          <w:tcPr>
            <w:tcW w:w="1276" w:type="dxa"/>
            <w:gridSpan w:val="2"/>
            <w:vAlign w:val="center"/>
          </w:tcPr>
          <w:p w:rsidR="00122893"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上年度</w:t>
            </w:r>
          </w:p>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贮存量（吨）</w:t>
            </w:r>
          </w:p>
        </w:tc>
        <w:tc>
          <w:tcPr>
            <w:tcW w:w="170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截至上年度年底累计贮存量（吨）</w:t>
            </w:r>
          </w:p>
        </w:tc>
        <w:tc>
          <w:tcPr>
            <w:tcW w:w="1274"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贮存原因</w:t>
            </w: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1"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6"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70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4"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r>
      <w:tr w:rsidR="00122893" w:rsidRPr="00AF4B7A" w:rsidTr="00083D3D">
        <w:trPr>
          <w:trHeight w:val="397"/>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1"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5"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6"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702" w:type="dxa"/>
            <w:gridSpan w:val="2"/>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1274"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r>
      <w:tr w:rsidR="00122893" w:rsidRPr="00AF4B7A" w:rsidTr="00083D3D">
        <w:trPr>
          <w:trHeight w:val="1390"/>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8070" w:type="dxa"/>
            <w:gridSpan w:val="10"/>
          </w:tcPr>
          <w:p w:rsidR="00122893" w:rsidRPr="00AF4B7A" w:rsidRDefault="00122893" w:rsidP="00122893">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贮存过程中采取的污染防治和事故预防措施</w:t>
            </w:r>
          </w:p>
        </w:tc>
      </w:tr>
      <w:tr w:rsidR="00122893" w:rsidRPr="00AF4B7A" w:rsidTr="00083D3D">
        <w:trPr>
          <w:trHeight w:val="340"/>
          <w:jc w:val="center"/>
        </w:trPr>
        <w:tc>
          <w:tcPr>
            <w:tcW w:w="458" w:type="dxa"/>
            <w:vMerge w:val="restart"/>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运输措施</w:t>
            </w:r>
          </w:p>
        </w:tc>
        <w:tc>
          <w:tcPr>
            <w:tcW w:w="8070" w:type="dxa"/>
            <w:gridSpan w:val="10"/>
            <w:vAlign w:val="center"/>
          </w:tcPr>
          <w:p w:rsidR="00122893" w:rsidRDefault="00122893" w:rsidP="00961A8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1.运输过程中是否遵守危险货物运输管理的规定：</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p w:rsidR="00122893" w:rsidRDefault="00122893" w:rsidP="00961A8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2.是否按危险废物特性分类运输：</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p w:rsidR="00122893" w:rsidRDefault="00122893" w:rsidP="00961A8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3.是否委托运输：</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p w:rsidR="00122893" w:rsidRPr="00AF4B7A" w:rsidRDefault="00122893" w:rsidP="00961A8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4.单位名称：                  运输资质：</w:t>
            </w:r>
          </w:p>
        </w:tc>
      </w:tr>
      <w:tr w:rsidR="00122893" w:rsidRPr="00AF4B7A" w:rsidTr="00083D3D">
        <w:trPr>
          <w:trHeight w:val="2373"/>
          <w:jc w:val="center"/>
        </w:trPr>
        <w:tc>
          <w:tcPr>
            <w:tcW w:w="458" w:type="dxa"/>
            <w:vMerge/>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p>
        </w:tc>
        <w:tc>
          <w:tcPr>
            <w:tcW w:w="8070" w:type="dxa"/>
            <w:gridSpan w:val="10"/>
          </w:tcPr>
          <w:p w:rsidR="00122893" w:rsidRPr="00AF4B7A" w:rsidRDefault="00122893" w:rsidP="00122893">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运输过程中采取的污染防治措施（如自行运输危险废物的，还应包括工具种类、载重量、使用年限等）</w:t>
            </w:r>
          </w:p>
        </w:tc>
      </w:tr>
      <w:tr w:rsidR="00122893" w:rsidRPr="00AF4B7A" w:rsidTr="00083D3D">
        <w:trPr>
          <w:trHeight w:val="2884"/>
          <w:jc w:val="center"/>
        </w:trPr>
        <w:tc>
          <w:tcPr>
            <w:tcW w:w="458" w:type="dxa"/>
            <w:vAlign w:val="center"/>
          </w:tcPr>
          <w:p w:rsidR="00122893" w:rsidRPr="00AF4B7A" w:rsidRDefault="00122893"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转移计划</w:t>
            </w:r>
          </w:p>
        </w:tc>
        <w:tc>
          <w:tcPr>
            <w:tcW w:w="8070" w:type="dxa"/>
            <w:gridSpan w:val="10"/>
          </w:tcPr>
          <w:p w:rsidR="00122893" w:rsidRPr="00AF4B7A" w:rsidRDefault="00122893" w:rsidP="00122893">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包括拟转移危险废物种类、数量，拟接收危险废物的单位等</w:t>
            </w:r>
          </w:p>
        </w:tc>
      </w:tr>
    </w:tbl>
    <w:p w:rsidR="006B61E3" w:rsidRDefault="001B0C25" w:rsidP="001B0C25">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表6 危险废物自行利用/处置措施（可另增页）</w:t>
      </w:r>
    </w:p>
    <w:tbl>
      <w:tblPr>
        <w:tblStyle w:val="a3"/>
        <w:tblW w:w="0" w:type="auto"/>
        <w:jc w:val="center"/>
        <w:tblLook w:val="04A0"/>
      </w:tblPr>
      <w:tblGrid>
        <w:gridCol w:w="1705"/>
        <w:gridCol w:w="955"/>
        <w:gridCol w:w="1899"/>
        <w:gridCol w:w="1928"/>
        <w:gridCol w:w="1984"/>
      </w:tblGrid>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设施名称</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设施类别（利用处置方式）</w:t>
            </w: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设施地址</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总投资（万元）</w:t>
            </w: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设计能力</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设计使用年限</w:t>
            </w: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投入运行时间</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运行费用</w:t>
            </w: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主要设备及数量</w:t>
            </w:r>
          </w:p>
        </w:tc>
        <w:tc>
          <w:tcPr>
            <w:tcW w:w="5811" w:type="dxa"/>
            <w:gridSpan w:val="3"/>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危险废物利用处置效果</w:t>
            </w:r>
          </w:p>
        </w:tc>
        <w:tc>
          <w:tcPr>
            <w:tcW w:w="5811" w:type="dxa"/>
            <w:gridSpan w:val="3"/>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2660" w:type="dxa"/>
            <w:gridSpan w:val="2"/>
            <w:vAlign w:val="center"/>
          </w:tcPr>
          <w:p w:rsidR="00961A8B"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是否定期监测污染物</w:t>
            </w:r>
          </w:p>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排放情况</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污染物排放达标情况</w:t>
            </w: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达标</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不达标</w:t>
            </w:r>
            <w:r w:rsidRPr="000A639F">
              <w:rPr>
                <w:rFonts w:asciiTheme="minorEastAsia" w:eastAsiaTheme="minorEastAsia" w:hAnsiTheme="minorEastAsia" w:hint="eastAsia"/>
                <w:b/>
                <w:sz w:val="18"/>
                <w:szCs w:val="18"/>
              </w:rPr>
              <w:t>□</w:t>
            </w:r>
          </w:p>
        </w:tc>
      </w:tr>
      <w:tr w:rsidR="00961A8B" w:rsidRPr="001B0C25" w:rsidTr="00083D3D">
        <w:trPr>
          <w:trHeight w:val="397"/>
          <w:jc w:val="center"/>
        </w:trPr>
        <w:tc>
          <w:tcPr>
            <w:tcW w:w="1705" w:type="dxa"/>
            <w:vMerge w:val="restart"/>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危险废物自行利用处置情况</w:t>
            </w:r>
          </w:p>
        </w:tc>
        <w:tc>
          <w:tcPr>
            <w:tcW w:w="955"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1899" w:type="dxa"/>
            <w:vAlign w:val="center"/>
          </w:tcPr>
          <w:p w:rsidR="00961A8B" w:rsidRPr="001B0C25" w:rsidRDefault="00706CAE"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自行利用处置废物名称</w:t>
            </w:r>
          </w:p>
        </w:tc>
        <w:tc>
          <w:tcPr>
            <w:tcW w:w="1928" w:type="dxa"/>
            <w:vAlign w:val="center"/>
          </w:tcPr>
          <w:p w:rsidR="00961A8B" w:rsidRPr="001B0C25" w:rsidRDefault="00706CAE"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本年度计划利用处置量（吨）</w:t>
            </w:r>
          </w:p>
        </w:tc>
        <w:tc>
          <w:tcPr>
            <w:tcW w:w="1984" w:type="dxa"/>
            <w:vAlign w:val="center"/>
          </w:tcPr>
          <w:p w:rsidR="00961A8B" w:rsidRPr="001B0C25" w:rsidRDefault="00706CAE" w:rsidP="00706CAE">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上年度实际利用处置量（吨）</w:t>
            </w:r>
          </w:p>
        </w:tc>
      </w:tr>
      <w:tr w:rsidR="00961A8B" w:rsidRPr="001B0C25" w:rsidTr="00083D3D">
        <w:trPr>
          <w:trHeight w:val="397"/>
          <w:jc w:val="center"/>
        </w:trPr>
        <w:tc>
          <w:tcPr>
            <w:tcW w:w="1705" w:type="dxa"/>
            <w:vMerge/>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955"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1705" w:type="dxa"/>
            <w:vMerge/>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955"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1705" w:type="dxa"/>
            <w:vMerge/>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955"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3</w:t>
            </w:r>
          </w:p>
        </w:tc>
        <w:tc>
          <w:tcPr>
            <w:tcW w:w="1899"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961A8B" w:rsidRPr="001B0C25" w:rsidTr="00083D3D">
        <w:trPr>
          <w:trHeight w:val="397"/>
          <w:jc w:val="center"/>
        </w:trPr>
        <w:tc>
          <w:tcPr>
            <w:tcW w:w="1705" w:type="dxa"/>
            <w:vMerge/>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2854" w:type="dxa"/>
            <w:gridSpan w:val="2"/>
            <w:vAlign w:val="center"/>
          </w:tcPr>
          <w:p w:rsidR="00961A8B" w:rsidRPr="001B0C25" w:rsidRDefault="00961A8B" w:rsidP="00961A8B">
            <w:pPr>
              <w:spacing w:line="220" w:lineRule="atLeast"/>
              <w:jc w:val="right"/>
              <w:rPr>
                <w:rFonts w:asciiTheme="minorEastAsia" w:eastAsiaTheme="minorEastAsia" w:hAnsiTheme="minorEastAsia"/>
                <w:b/>
                <w:sz w:val="24"/>
                <w:szCs w:val="24"/>
              </w:rPr>
            </w:pPr>
            <w:r>
              <w:rPr>
                <w:rFonts w:asciiTheme="minorEastAsia" w:eastAsiaTheme="minorEastAsia" w:hAnsiTheme="minorEastAsia" w:hint="eastAsia"/>
                <w:b/>
                <w:sz w:val="24"/>
                <w:szCs w:val="24"/>
              </w:rPr>
              <w:t>合计</w:t>
            </w:r>
          </w:p>
        </w:tc>
        <w:tc>
          <w:tcPr>
            <w:tcW w:w="1928"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c>
          <w:tcPr>
            <w:tcW w:w="1984" w:type="dxa"/>
            <w:vAlign w:val="center"/>
          </w:tcPr>
          <w:p w:rsidR="00961A8B" w:rsidRPr="001B0C25" w:rsidRDefault="00961A8B" w:rsidP="00961A8B">
            <w:pPr>
              <w:spacing w:line="220" w:lineRule="atLeast"/>
              <w:jc w:val="center"/>
              <w:rPr>
                <w:rFonts w:asciiTheme="minorEastAsia" w:eastAsiaTheme="minorEastAsia" w:hAnsiTheme="minorEastAsia"/>
                <w:b/>
                <w:sz w:val="24"/>
                <w:szCs w:val="24"/>
              </w:rPr>
            </w:pPr>
          </w:p>
        </w:tc>
      </w:tr>
      <w:tr w:rsidR="002D2915" w:rsidRPr="001B0C25" w:rsidTr="00083D3D">
        <w:trPr>
          <w:trHeight w:val="4060"/>
          <w:jc w:val="center"/>
        </w:trPr>
        <w:tc>
          <w:tcPr>
            <w:tcW w:w="1705" w:type="dxa"/>
            <w:vAlign w:val="center"/>
          </w:tcPr>
          <w:p w:rsidR="002D2915" w:rsidRPr="001B0C25" w:rsidRDefault="002D2915"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危险废物自行利用处置工艺流程图及工艺说明</w:t>
            </w:r>
          </w:p>
        </w:tc>
        <w:tc>
          <w:tcPr>
            <w:tcW w:w="6766" w:type="dxa"/>
            <w:gridSpan w:val="4"/>
            <w:vAlign w:val="center"/>
          </w:tcPr>
          <w:p w:rsidR="002D2915" w:rsidRPr="001B0C25" w:rsidRDefault="002D2915" w:rsidP="00961A8B">
            <w:pPr>
              <w:spacing w:line="220" w:lineRule="atLeast"/>
              <w:jc w:val="center"/>
              <w:rPr>
                <w:rFonts w:asciiTheme="minorEastAsia" w:eastAsiaTheme="minorEastAsia" w:hAnsiTheme="minorEastAsia"/>
                <w:b/>
                <w:sz w:val="24"/>
                <w:szCs w:val="24"/>
              </w:rPr>
            </w:pPr>
          </w:p>
        </w:tc>
      </w:tr>
      <w:tr w:rsidR="002D2915" w:rsidRPr="001B0C25" w:rsidTr="00083D3D">
        <w:trPr>
          <w:trHeight w:val="3653"/>
          <w:jc w:val="center"/>
        </w:trPr>
        <w:tc>
          <w:tcPr>
            <w:tcW w:w="1705" w:type="dxa"/>
            <w:vAlign w:val="center"/>
          </w:tcPr>
          <w:p w:rsidR="002D2915" w:rsidRPr="001B0C25" w:rsidRDefault="002D2915" w:rsidP="00961A8B">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二次环境污染控制和事故预防措施</w:t>
            </w:r>
          </w:p>
        </w:tc>
        <w:tc>
          <w:tcPr>
            <w:tcW w:w="6766" w:type="dxa"/>
            <w:gridSpan w:val="4"/>
            <w:vAlign w:val="center"/>
          </w:tcPr>
          <w:p w:rsidR="002D2915" w:rsidRPr="001B0C25" w:rsidRDefault="002D2915" w:rsidP="00961A8B">
            <w:pPr>
              <w:spacing w:line="220" w:lineRule="atLeast"/>
              <w:jc w:val="center"/>
              <w:rPr>
                <w:rFonts w:asciiTheme="minorEastAsia" w:eastAsiaTheme="minorEastAsia" w:hAnsiTheme="minorEastAsia"/>
                <w:b/>
                <w:sz w:val="24"/>
                <w:szCs w:val="24"/>
              </w:rPr>
            </w:pPr>
          </w:p>
        </w:tc>
      </w:tr>
    </w:tbl>
    <w:p w:rsidR="00517065" w:rsidRDefault="00517065" w:rsidP="001B0C25">
      <w:pPr>
        <w:spacing w:line="220" w:lineRule="atLeast"/>
        <w:rPr>
          <w:rFonts w:asciiTheme="minorEastAsia" w:eastAsiaTheme="minorEastAsia" w:hAnsiTheme="minorEastAsia"/>
          <w:b/>
          <w:sz w:val="28"/>
        </w:rPr>
        <w:sectPr w:rsidR="00517065" w:rsidSect="006E58CC">
          <w:pgSz w:w="11906" w:h="16838"/>
          <w:pgMar w:top="1440" w:right="1797" w:bottom="1440" w:left="1797" w:header="709" w:footer="709" w:gutter="0"/>
          <w:cols w:space="708"/>
          <w:docGrid w:type="lines" w:linePitch="360"/>
        </w:sectPr>
      </w:pPr>
    </w:p>
    <w:p w:rsidR="001B0C25" w:rsidRDefault="00517065" w:rsidP="00517065">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表7 危险废物委托利用/处置措施（可另增页）</w:t>
      </w:r>
    </w:p>
    <w:tbl>
      <w:tblPr>
        <w:tblStyle w:val="a3"/>
        <w:tblW w:w="0" w:type="auto"/>
        <w:jc w:val="center"/>
        <w:tblLook w:val="04A0"/>
      </w:tblPr>
      <w:tblGrid>
        <w:gridCol w:w="805"/>
        <w:gridCol w:w="3686"/>
        <w:gridCol w:w="1459"/>
        <w:gridCol w:w="1985"/>
        <w:gridCol w:w="1701"/>
        <w:gridCol w:w="2268"/>
        <w:gridCol w:w="2246"/>
      </w:tblGrid>
      <w:tr w:rsidR="00E17265" w:rsidRPr="00E17265" w:rsidTr="00706CAE">
        <w:trPr>
          <w:trHeight w:val="510"/>
          <w:jc w:val="center"/>
        </w:trPr>
        <w:tc>
          <w:tcPr>
            <w:tcW w:w="80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sidRPr="00E17265">
              <w:rPr>
                <w:rFonts w:asciiTheme="majorEastAsia" w:eastAsiaTheme="majorEastAsia" w:hAnsiTheme="majorEastAsia" w:hint="eastAsia"/>
                <w:b/>
                <w:sz w:val="24"/>
                <w:szCs w:val="24"/>
              </w:rPr>
              <w:t>序号</w:t>
            </w:r>
          </w:p>
        </w:tc>
        <w:tc>
          <w:tcPr>
            <w:tcW w:w="368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sidRPr="00E17265">
              <w:rPr>
                <w:rFonts w:asciiTheme="majorEastAsia" w:eastAsiaTheme="majorEastAsia" w:hAnsiTheme="majorEastAsia" w:hint="eastAsia"/>
                <w:b/>
                <w:sz w:val="24"/>
                <w:szCs w:val="24"/>
              </w:rPr>
              <w:t>危险废物</w:t>
            </w:r>
            <w:r>
              <w:rPr>
                <w:rFonts w:asciiTheme="majorEastAsia" w:eastAsiaTheme="majorEastAsia" w:hAnsiTheme="majorEastAsia" w:hint="eastAsia"/>
                <w:b/>
                <w:sz w:val="24"/>
                <w:szCs w:val="24"/>
              </w:rPr>
              <w:t>委托利用处置单位名称</w:t>
            </w:r>
          </w:p>
        </w:tc>
        <w:tc>
          <w:tcPr>
            <w:tcW w:w="1459"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许可证编号</w:t>
            </w: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危险废物的名称</w:t>
            </w: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利用处置方式</w:t>
            </w: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本年度计划委托利用处置量（吨</w:t>
            </w:r>
            <w:r>
              <w:rPr>
                <w:rFonts w:asciiTheme="majorEastAsia" w:eastAsiaTheme="majorEastAsia" w:hAnsiTheme="majorEastAsia"/>
                <w:b/>
                <w:sz w:val="24"/>
                <w:szCs w:val="24"/>
              </w:rPr>
              <w:t>）</w:t>
            </w: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上年度实际</w:t>
            </w:r>
            <w:r w:rsidR="00706CAE">
              <w:rPr>
                <w:rFonts w:asciiTheme="majorEastAsia" w:eastAsiaTheme="majorEastAsia" w:hAnsiTheme="majorEastAsia" w:hint="eastAsia"/>
                <w:b/>
                <w:sz w:val="24"/>
                <w:szCs w:val="24"/>
              </w:rPr>
              <w:t>委托</w:t>
            </w:r>
            <w:r>
              <w:rPr>
                <w:rFonts w:asciiTheme="majorEastAsia" w:eastAsiaTheme="majorEastAsia" w:hAnsiTheme="majorEastAsia" w:hint="eastAsia"/>
                <w:b/>
                <w:sz w:val="24"/>
                <w:szCs w:val="24"/>
              </w:rPr>
              <w:t>利用处置量（吨</w:t>
            </w:r>
            <w:r>
              <w:rPr>
                <w:rFonts w:asciiTheme="majorEastAsia" w:eastAsiaTheme="majorEastAsia" w:hAnsiTheme="majorEastAsia"/>
                <w:b/>
                <w:sz w:val="24"/>
                <w:szCs w:val="24"/>
              </w:rPr>
              <w:t>）</w:t>
            </w:r>
          </w:p>
        </w:tc>
      </w:tr>
      <w:tr w:rsidR="00E17265" w:rsidRPr="00E17265" w:rsidTr="00706CAE">
        <w:trPr>
          <w:trHeight w:val="510"/>
          <w:jc w:val="center"/>
        </w:trPr>
        <w:tc>
          <w:tcPr>
            <w:tcW w:w="805"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sidRPr="00E17265">
              <w:rPr>
                <w:rFonts w:asciiTheme="majorEastAsia" w:eastAsiaTheme="majorEastAsia" w:hAnsiTheme="majorEastAsia" w:hint="eastAsia"/>
                <w:b/>
                <w:sz w:val="24"/>
                <w:szCs w:val="24"/>
              </w:rPr>
              <w:t>1</w:t>
            </w:r>
          </w:p>
        </w:tc>
        <w:tc>
          <w:tcPr>
            <w:tcW w:w="3686"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2</w:t>
            </w:r>
          </w:p>
        </w:tc>
        <w:tc>
          <w:tcPr>
            <w:tcW w:w="3686"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3</w:t>
            </w:r>
          </w:p>
        </w:tc>
        <w:tc>
          <w:tcPr>
            <w:tcW w:w="3686"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4</w:t>
            </w:r>
          </w:p>
        </w:tc>
        <w:tc>
          <w:tcPr>
            <w:tcW w:w="3686"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restart"/>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805"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3686"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459" w:type="dxa"/>
            <w:vMerge/>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985"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1701"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r w:rsidR="00E17265" w:rsidRPr="00E17265" w:rsidTr="00706CAE">
        <w:trPr>
          <w:trHeight w:val="510"/>
          <w:jc w:val="center"/>
        </w:trPr>
        <w:tc>
          <w:tcPr>
            <w:tcW w:w="9636" w:type="dxa"/>
            <w:gridSpan w:val="5"/>
            <w:vAlign w:val="center"/>
          </w:tcPr>
          <w:p w:rsidR="00E17265" w:rsidRPr="00E17265" w:rsidRDefault="00E17265" w:rsidP="00E17265">
            <w:pPr>
              <w:spacing w:line="220" w:lineRule="atLeast"/>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合计</w:t>
            </w:r>
          </w:p>
        </w:tc>
        <w:tc>
          <w:tcPr>
            <w:tcW w:w="2268"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c>
          <w:tcPr>
            <w:tcW w:w="2246" w:type="dxa"/>
            <w:vAlign w:val="center"/>
          </w:tcPr>
          <w:p w:rsidR="00E17265" w:rsidRPr="00E17265" w:rsidRDefault="00E17265" w:rsidP="00E17265">
            <w:pPr>
              <w:spacing w:line="220" w:lineRule="atLeast"/>
              <w:jc w:val="center"/>
              <w:rPr>
                <w:rFonts w:asciiTheme="majorEastAsia" w:eastAsiaTheme="majorEastAsia" w:hAnsiTheme="majorEastAsia"/>
                <w:b/>
                <w:sz w:val="24"/>
                <w:szCs w:val="24"/>
              </w:rPr>
            </w:pPr>
          </w:p>
        </w:tc>
      </w:tr>
    </w:tbl>
    <w:p w:rsidR="00E17265" w:rsidRDefault="00E17265" w:rsidP="00517065">
      <w:pPr>
        <w:spacing w:line="220" w:lineRule="atLeast"/>
        <w:rPr>
          <w:rFonts w:asciiTheme="minorEastAsia" w:eastAsiaTheme="minorEastAsia" w:hAnsiTheme="minorEastAsia"/>
          <w:b/>
          <w:sz w:val="28"/>
        </w:rPr>
        <w:sectPr w:rsidR="00E17265" w:rsidSect="00517065">
          <w:pgSz w:w="16838" w:h="11906" w:orient="landscape"/>
          <w:pgMar w:top="1797" w:right="1440" w:bottom="1797" w:left="1440" w:header="709" w:footer="709" w:gutter="0"/>
          <w:cols w:space="708"/>
          <w:docGrid w:type="linesAndChars" w:linePitch="360"/>
        </w:sectPr>
      </w:pPr>
    </w:p>
    <w:p w:rsidR="00517065" w:rsidRDefault="00E17265" w:rsidP="00E17265">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表8 环境监测情况</w:t>
      </w:r>
    </w:p>
    <w:tbl>
      <w:tblPr>
        <w:tblStyle w:val="a3"/>
        <w:tblW w:w="0" w:type="auto"/>
        <w:jc w:val="center"/>
        <w:tblLook w:val="04A0"/>
      </w:tblPr>
      <w:tblGrid>
        <w:gridCol w:w="465"/>
        <w:gridCol w:w="7994"/>
      </w:tblGrid>
      <w:tr w:rsidR="00BE37AB" w:rsidRPr="00BE37AB" w:rsidTr="00083D3D">
        <w:trPr>
          <w:trHeight w:val="3348"/>
          <w:jc w:val="center"/>
        </w:trPr>
        <w:tc>
          <w:tcPr>
            <w:tcW w:w="465" w:type="dxa"/>
            <w:vMerge w:val="restart"/>
            <w:vAlign w:val="center"/>
          </w:tcPr>
          <w:p w:rsidR="00BE37AB" w:rsidRPr="00BE37AB" w:rsidRDefault="00BE37AB" w:rsidP="00BE37AB">
            <w:pPr>
              <w:spacing w:line="220" w:lineRule="atLeast"/>
              <w:jc w:val="center"/>
              <w:rPr>
                <w:rFonts w:asciiTheme="minorEastAsia" w:eastAsiaTheme="minorEastAsia" w:hAnsiTheme="minorEastAsia"/>
                <w:b/>
                <w:sz w:val="24"/>
              </w:rPr>
            </w:pPr>
            <w:r w:rsidRPr="00BE37AB">
              <w:rPr>
                <w:rFonts w:asciiTheme="minorEastAsia" w:eastAsiaTheme="minorEastAsia" w:hAnsiTheme="minorEastAsia" w:hint="eastAsia"/>
                <w:b/>
                <w:sz w:val="24"/>
              </w:rPr>
              <w:t>危险废物利用/处置设施运行过程相关参数的监测</w:t>
            </w:r>
          </w:p>
        </w:tc>
        <w:tc>
          <w:tcPr>
            <w:tcW w:w="7994" w:type="dxa"/>
          </w:tcPr>
          <w:p w:rsidR="00BE37AB" w:rsidRPr="00BE37AB" w:rsidRDefault="00BE37AB" w:rsidP="00E17265">
            <w:pPr>
              <w:spacing w:line="220" w:lineRule="atLeast"/>
              <w:rPr>
                <w:rFonts w:asciiTheme="minorEastAsia" w:eastAsiaTheme="minorEastAsia" w:hAnsiTheme="minorEastAsia"/>
                <w:b/>
                <w:sz w:val="24"/>
              </w:rPr>
            </w:pPr>
            <w:r>
              <w:rPr>
                <w:rFonts w:asciiTheme="minorEastAsia" w:eastAsiaTheme="minorEastAsia" w:hAnsiTheme="minorEastAsia" w:hint="eastAsia"/>
                <w:b/>
                <w:sz w:val="24"/>
              </w:rPr>
              <w:t>利用处置设施运行参数监测情况</w:t>
            </w:r>
          </w:p>
        </w:tc>
      </w:tr>
      <w:tr w:rsidR="00BE37AB" w:rsidRPr="00BE37AB" w:rsidTr="00083D3D">
        <w:trPr>
          <w:trHeight w:val="2975"/>
          <w:jc w:val="center"/>
        </w:trPr>
        <w:tc>
          <w:tcPr>
            <w:tcW w:w="465" w:type="dxa"/>
            <w:vMerge/>
            <w:tcBorders>
              <w:bottom w:val="single" w:sz="4" w:space="0" w:color="000000" w:themeColor="text1"/>
            </w:tcBorders>
          </w:tcPr>
          <w:p w:rsidR="00BE37AB" w:rsidRPr="00BE37AB" w:rsidRDefault="00BE37AB" w:rsidP="00083D3D">
            <w:pPr>
              <w:spacing w:line="220" w:lineRule="atLeast"/>
              <w:rPr>
                <w:rFonts w:asciiTheme="minorEastAsia" w:eastAsiaTheme="minorEastAsia" w:hAnsiTheme="minorEastAsia"/>
                <w:b/>
                <w:sz w:val="24"/>
              </w:rPr>
            </w:pPr>
          </w:p>
        </w:tc>
        <w:tc>
          <w:tcPr>
            <w:tcW w:w="7994" w:type="dxa"/>
            <w:tcBorders>
              <w:bottom w:val="single" w:sz="4" w:space="0" w:color="000000" w:themeColor="text1"/>
            </w:tcBorders>
          </w:tcPr>
          <w:p w:rsidR="00BE37AB" w:rsidRPr="00BE37AB" w:rsidRDefault="00BE37AB" w:rsidP="00E17265">
            <w:pPr>
              <w:spacing w:line="220" w:lineRule="atLeast"/>
              <w:rPr>
                <w:rFonts w:asciiTheme="minorEastAsia" w:eastAsiaTheme="minorEastAsia" w:hAnsiTheme="minorEastAsia"/>
                <w:b/>
                <w:sz w:val="24"/>
              </w:rPr>
            </w:pPr>
            <w:r>
              <w:rPr>
                <w:rFonts w:asciiTheme="minorEastAsia" w:eastAsiaTheme="minorEastAsia" w:hAnsiTheme="minorEastAsia" w:hint="eastAsia"/>
                <w:b/>
                <w:sz w:val="24"/>
              </w:rPr>
              <w:t>污染物监测指标及频次</w:t>
            </w:r>
          </w:p>
        </w:tc>
      </w:tr>
      <w:tr w:rsidR="00BE37AB" w:rsidRPr="00BE37AB" w:rsidTr="00083D3D">
        <w:trPr>
          <w:trHeight w:val="3348"/>
          <w:jc w:val="center"/>
        </w:trPr>
        <w:tc>
          <w:tcPr>
            <w:tcW w:w="465" w:type="dxa"/>
            <w:vMerge/>
          </w:tcPr>
          <w:p w:rsidR="00BE37AB" w:rsidRPr="00BE37AB" w:rsidRDefault="00BE37AB" w:rsidP="00E17265">
            <w:pPr>
              <w:spacing w:line="220" w:lineRule="atLeast"/>
              <w:rPr>
                <w:rFonts w:asciiTheme="minorEastAsia" w:eastAsiaTheme="minorEastAsia" w:hAnsiTheme="minorEastAsia"/>
                <w:b/>
                <w:sz w:val="24"/>
              </w:rPr>
            </w:pPr>
          </w:p>
        </w:tc>
        <w:tc>
          <w:tcPr>
            <w:tcW w:w="7994" w:type="dxa"/>
          </w:tcPr>
          <w:p w:rsidR="00BE37AB" w:rsidRPr="00BE37AB" w:rsidRDefault="00BE37AB" w:rsidP="00E17265">
            <w:pPr>
              <w:spacing w:line="220" w:lineRule="atLeast"/>
              <w:rPr>
                <w:rFonts w:asciiTheme="minorEastAsia" w:eastAsiaTheme="minorEastAsia" w:hAnsiTheme="minorEastAsia"/>
                <w:b/>
                <w:sz w:val="24"/>
              </w:rPr>
            </w:pPr>
            <w:r>
              <w:rPr>
                <w:rFonts w:asciiTheme="minorEastAsia" w:eastAsiaTheme="minorEastAsia" w:hAnsiTheme="minorEastAsia" w:hint="eastAsia"/>
                <w:b/>
                <w:sz w:val="24"/>
              </w:rPr>
              <w:t>自行监测情况</w:t>
            </w:r>
          </w:p>
        </w:tc>
      </w:tr>
      <w:tr w:rsidR="00BE37AB" w:rsidRPr="00BE37AB" w:rsidTr="00083D3D">
        <w:trPr>
          <w:trHeight w:val="3348"/>
          <w:jc w:val="center"/>
        </w:trPr>
        <w:tc>
          <w:tcPr>
            <w:tcW w:w="465" w:type="dxa"/>
            <w:vMerge/>
          </w:tcPr>
          <w:p w:rsidR="00BE37AB" w:rsidRPr="00BE37AB" w:rsidRDefault="00BE37AB" w:rsidP="00083D3D">
            <w:pPr>
              <w:spacing w:line="220" w:lineRule="atLeast"/>
              <w:rPr>
                <w:rFonts w:asciiTheme="minorEastAsia" w:eastAsiaTheme="minorEastAsia" w:hAnsiTheme="minorEastAsia"/>
                <w:b/>
                <w:sz w:val="24"/>
              </w:rPr>
            </w:pPr>
          </w:p>
        </w:tc>
        <w:tc>
          <w:tcPr>
            <w:tcW w:w="7994" w:type="dxa"/>
          </w:tcPr>
          <w:p w:rsidR="00BE37AB" w:rsidRPr="00BE37AB" w:rsidRDefault="00BE37AB" w:rsidP="00E17265">
            <w:pPr>
              <w:spacing w:line="220" w:lineRule="atLeast"/>
              <w:rPr>
                <w:rFonts w:asciiTheme="minorEastAsia" w:eastAsiaTheme="minorEastAsia" w:hAnsiTheme="minorEastAsia"/>
                <w:b/>
                <w:sz w:val="24"/>
              </w:rPr>
            </w:pPr>
            <w:r>
              <w:rPr>
                <w:rFonts w:asciiTheme="minorEastAsia" w:eastAsiaTheme="minorEastAsia" w:hAnsiTheme="minorEastAsia" w:hint="eastAsia"/>
                <w:b/>
                <w:sz w:val="24"/>
              </w:rPr>
              <w:t>委托监测情况</w:t>
            </w:r>
          </w:p>
        </w:tc>
      </w:tr>
    </w:tbl>
    <w:p w:rsidR="00E17265" w:rsidRDefault="00BE37AB" w:rsidP="00BE37AB">
      <w:pPr>
        <w:spacing w:line="220" w:lineRule="atLeast"/>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表9 上年度管理计划回顾</w:t>
      </w:r>
    </w:p>
    <w:tbl>
      <w:tblPr>
        <w:tblStyle w:val="a3"/>
        <w:tblW w:w="0" w:type="auto"/>
        <w:jc w:val="center"/>
        <w:tblLayout w:type="fixed"/>
        <w:tblLook w:val="04A0"/>
      </w:tblPr>
      <w:tblGrid>
        <w:gridCol w:w="454"/>
        <w:gridCol w:w="7994"/>
      </w:tblGrid>
      <w:tr w:rsidR="004E7D52" w:rsidRPr="0057104F" w:rsidTr="00083D3D">
        <w:trPr>
          <w:trHeight w:val="4064"/>
          <w:jc w:val="center"/>
        </w:trPr>
        <w:tc>
          <w:tcPr>
            <w:tcW w:w="454" w:type="dxa"/>
            <w:vAlign w:val="center"/>
          </w:tcPr>
          <w:p w:rsidR="004E7D52" w:rsidRPr="0057104F" w:rsidRDefault="004E7D52" w:rsidP="00001B23">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检查、监测和公开</w:t>
            </w:r>
          </w:p>
        </w:tc>
        <w:tc>
          <w:tcPr>
            <w:tcW w:w="7994" w:type="dxa"/>
          </w:tcPr>
          <w:p w:rsidR="004E7D52" w:rsidRPr="0057104F" w:rsidRDefault="004E7D52"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上年度各级环保部门检查、环境监测、信息公开情况（包括检查时间、存在的问题、下一步措施；环境监测达标情况和原因分析；信息公开内容）</w:t>
            </w:r>
          </w:p>
        </w:tc>
      </w:tr>
      <w:tr w:rsidR="004E7D52" w:rsidRPr="0057104F" w:rsidTr="00083D3D">
        <w:trPr>
          <w:trHeight w:val="3515"/>
          <w:jc w:val="center"/>
        </w:trPr>
        <w:tc>
          <w:tcPr>
            <w:tcW w:w="454" w:type="dxa"/>
            <w:vAlign w:val="center"/>
          </w:tcPr>
          <w:p w:rsidR="004E7D52" w:rsidRPr="0057104F" w:rsidRDefault="004E7D52" w:rsidP="00001B23">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危险废物比较分析</w:t>
            </w:r>
          </w:p>
        </w:tc>
        <w:tc>
          <w:tcPr>
            <w:tcW w:w="7994" w:type="dxa"/>
          </w:tcPr>
          <w:p w:rsidR="004E7D52" w:rsidRPr="0057104F" w:rsidRDefault="004E7D52"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上年度实际产生的危险废物数量、种类、转移、贮存、利用处置情况，并与上年度管理计划对比分析</w:t>
            </w:r>
          </w:p>
        </w:tc>
      </w:tr>
      <w:tr w:rsidR="00001B23" w:rsidRPr="0057104F" w:rsidTr="00083D3D">
        <w:trPr>
          <w:trHeight w:val="1245"/>
          <w:jc w:val="center"/>
        </w:trPr>
        <w:tc>
          <w:tcPr>
            <w:tcW w:w="454" w:type="dxa"/>
            <w:vMerge w:val="restart"/>
            <w:tcBorders>
              <w:bottom w:val="single" w:sz="4" w:space="0" w:color="000000" w:themeColor="text1"/>
            </w:tcBorders>
            <w:vAlign w:val="center"/>
          </w:tcPr>
          <w:p w:rsidR="00001B23" w:rsidRPr="0057104F" w:rsidRDefault="00001B23" w:rsidP="00001B23">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管理制度执行情况</w:t>
            </w: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危险废物经营许可证制度</w:t>
            </w:r>
          </w:p>
          <w:p w:rsidR="00001B23" w:rsidRDefault="00001B23" w:rsidP="008C5558">
            <w:pPr>
              <w:spacing w:line="220" w:lineRule="atLeast"/>
              <w:rPr>
                <w:rFonts w:asciiTheme="minorEastAsia" w:eastAsiaTheme="minorEastAsia" w:hAnsiTheme="minorEastAsia"/>
                <w:b/>
                <w:sz w:val="18"/>
                <w:szCs w:val="18"/>
              </w:rPr>
            </w:pPr>
            <w:r>
              <w:rPr>
                <w:rFonts w:asciiTheme="minorEastAsia" w:eastAsiaTheme="minorEastAsia" w:hAnsiTheme="minorEastAsia" w:hint="eastAsia"/>
                <w:b/>
                <w:sz w:val="24"/>
                <w:szCs w:val="24"/>
              </w:rPr>
              <w:t>是否将危险废物委托给有资质单位收集、贮存、利用、处置：是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p w:rsidR="00001B23" w:rsidRDefault="00001B23" w:rsidP="008C5558">
            <w:pPr>
              <w:spacing w:line="220" w:lineRule="atLeast"/>
              <w:rPr>
                <w:rFonts w:asciiTheme="minorEastAsia" w:eastAsiaTheme="minorEastAsia" w:hAnsiTheme="minorEastAsia"/>
                <w:b/>
                <w:sz w:val="18"/>
                <w:szCs w:val="18"/>
              </w:rPr>
            </w:pPr>
            <w:r>
              <w:rPr>
                <w:rFonts w:asciiTheme="minorEastAsia" w:eastAsiaTheme="minorEastAsia" w:hAnsiTheme="minorEastAsia" w:hint="eastAsia"/>
                <w:b/>
                <w:sz w:val="24"/>
                <w:szCs w:val="18"/>
              </w:rPr>
              <w:t>是否与有资质单位签订危险废物利用处置合同/协议：</w:t>
            </w:r>
            <w:r>
              <w:rPr>
                <w:rFonts w:asciiTheme="minorEastAsia" w:eastAsiaTheme="minorEastAsia" w:hAnsiTheme="minorEastAsia" w:hint="eastAsia"/>
                <w:b/>
                <w:sz w:val="24"/>
                <w:szCs w:val="24"/>
              </w:rPr>
              <w:t>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p w:rsidR="00001B23" w:rsidRPr="00001B23" w:rsidRDefault="00001B23" w:rsidP="008C5558">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是否对危险废物许可证进行审查确认：是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tc>
      </w:tr>
      <w:tr w:rsidR="00001B23" w:rsidRPr="0057104F" w:rsidTr="00083D3D">
        <w:trPr>
          <w:trHeight w:val="633"/>
          <w:jc w:val="center"/>
        </w:trPr>
        <w:tc>
          <w:tcPr>
            <w:tcW w:w="454" w:type="dxa"/>
            <w:vMerge/>
            <w:tcBorders>
              <w:bottom w:val="single" w:sz="4" w:space="0" w:color="000000" w:themeColor="text1"/>
            </w:tcBorders>
          </w:tcPr>
          <w:p w:rsidR="00001B23" w:rsidRPr="0057104F" w:rsidRDefault="00001B23" w:rsidP="00BE37AB">
            <w:pPr>
              <w:spacing w:line="220" w:lineRule="atLeast"/>
              <w:rPr>
                <w:rFonts w:asciiTheme="minorEastAsia" w:eastAsiaTheme="minorEastAsia" w:hAnsiTheme="minorEastAsia"/>
                <w:b/>
                <w:sz w:val="24"/>
                <w:szCs w:val="24"/>
              </w:rPr>
            </w:pP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危险废物转移审批制度</w:t>
            </w:r>
          </w:p>
          <w:p w:rsidR="00001B23" w:rsidRPr="0057104F" w:rsidRDefault="00001B23" w:rsidP="00001B23">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转移危险废物是否经过环保部门批准：是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tc>
      </w:tr>
      <w:tr w:rsidR="00001B23" w:rsidRPr="0057104F" w:rsidTr="00083D3D">
        <w:trPr>
          <w:trHeight w:val="633"/>
          <w:jc w:val="center"/>
        </w:trPr>
        <w:tc>
          <w:tcPr>
            <w:tcW w:w="454" w:type="dxa"/>
            <w:vMerge/>
            <w:tcBorders>
              <w:bottom w:val="single" w:sz="4" w:space="0" w:color="000000" w:themeColor="text1"/>
            </w:tcBorders>
          </w:tcPr>
          <w:p w:rsidR="00001B23" w:rsidRPr="0057104F" w:rsidRDefault="00001B23" w:rsidP="00BE37AB">
            <w:pPr>
              <w:spacing w:line="220" w:lineRule="atLeast"/>
              <w:rPr>
                <w:rFonts w:asciiTheme="minorEastAsia" w:eastAsiaTheme="minorEastAsia" w:hAnsiTheme="minorEastAsia"/>
                <w:b/>
                <w:sz w:val="24"/>
                <w:szCs w:val="24"/>
              </w:rPr>
            </w:pP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危险废物转移联单制度</w:t>
            </w:r>
          </w:p>
          <w:p w:rsidR="00001B23" w:rsidRPr="0057104F"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是否按照规定填写危险废物转移联单：是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tc>
      </w:tr>
      <w:tr w:rsidR="00001B23" w:rsidRPr="0057104F" w:rsidTr="00083D3D">
        <w:trPr>
          <w:trHeight w:val="934"/>
          <w:jc w:val="center"/>
        </w:trPr>
        <w:tc>
          <w:tcPr>
            <w:tcW w:w="454" w:type="dxa"/>
            <w:vMerge/>
            <w:tcBorders>
              <w:bottom w:val="single" w:sz="4" w:space="0" w:color="000000" w:themeColor="text1"/>
            </w:tcBorders>
          </w:tcPr>
          <w:p w:rsidR="00001B23" w:rsidRPr="0057104F" w:rsidRDefault="00001B23" w:rsidP="00BE37AB">
            <w:pPr>
              <w:spacing w:line="220" w:lineRule="atLeast"/>
              <w:rPr>
                <w:rFonts w:asciiTheme="minorEastAsia" w:eastAsiaTheme="minorEastAsia" w:hAnsiTheme="minorEastAsia"/>
                <w:b/>
                <w:sz w:val="24"/>
                <w:szCs w:val="24"/>
              </w:rPr>
            </w:pP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危险废物识别标志制度</w:t>
            </w:r>
          </w:p>
          <w:p w:rsidR="00001B23" w:rsidRDefault="00001B23" w:rsidP="00BE37AB">
            <w:pPr>
              <w:spacing w:line="220" w:lineRule="atLeast"/>
              <w:rPr>
                <w:rFonts w:asciiTheme="minorEastAsia" w:eastAsiaTheme="minorEastAsia" w:hAnsiTheme="minorEastAsia"/>
                <w:b/>
                <w:sz w:val="18"/>
                <w:szCs w:val="18"/>
              </w:rPr>
            </w:pPr>
            <w:r>
              <w:rPr>
                <w:rFonts w:asciiTheme="minorEastAsia" w:eastAsiaTheme="minorEastAsia" w:hAnsiTheme="minorEastAsia" w:hint="eastAsia"/>
                <w:b/>
                <w:sz w:val="24"/>
                <w:szCs w:val="24"/>
              </w:rPr>
              <w:t>危险废物收集、贮存、处置设施场所是否设置危险废物识别标志：</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00FB552F">
              <w:rPr>
                <w:rFonts w:asciiTheme="minorEastAsia" w:eastAsiaTheme="minorEastAsia" w:hAnsiTheme="minorEastAsia" w:hint="eastAsia"/>
                <w:b/>
                <w:sz w:val="18"/>
                <w:szCs w:val="24"/>
              </w:rPr>
              <w:t xml:space="preserve"> </w:t>
            </w:r>
            <w:r w:rsidRPr="00AF4B7A">
              <w:rPr>
                <w:rFonts w:asciiTheme="minorEastAsia" w:eastAsiaTheme="minorEastAsia" w:hAnsiTheme="minorEastAsia" w:hint="eastAsia"/>
                <w:b/>
                <w:sz w:val="24"/>
                <w:szCs w:val="24"/>
              </w:rPr>
              <w:t>否</w:t>
            </w:r>
            <w:r w:rsidRPr="000A639F">
              <w:rPr>
                <w:rFonts w:asciiTheme="minorEastAsia" w:eastAsiaTheme="minorEastAsia" w:hAnsiTheme="minorEastAsia" w:hint="eastAsia"/>
                <w:b/>
                <w:sz w:val="18"/>
                <w:szCs w:val="18"/>
              </w:rPr>
              <w:t>□</w:t>
            </w:r>
          </w:p>
          <w:p w:rsidR="00001B23" w:rsidRPr="0057104F" w:rsidRDefault="00001B23" w:rsidP="00BE37AB">
            <w:pPr>
              <w:spacing w:line="220" w:lineRule="atLeast"/>
              <w:rPr>
                <w:rFonts w:asciiTheme="minorEastAsia" w:eastAsiaTheme="minorEastAsia" w:hAnsiTheme="minorEastAsia"/>
                <w:b/>
                <w:sz w:val="24"/>
                <w:szCs w:val="24"/>
              </w:rPr>
            </w:pPr>
            <w:r w:rsidRPr="00DE4632">
              <w:rPr>
                <w:rFonts w:asciiTheme="minorEastAsia" w:eastAsiaTheme="minorEastAsia" w:hAnsiTheme="minorEastAsia" w:hint="eastAsia"/>
                <w:b/>
                <w:sz w:val="24"/>
                <w:szCs w:val="18"/>
              </w:rPr>
              <w:t>危险废物</w:t>
            </w:r>
            <w:r>
              <w:rPr>
                <w:rFonts w:asciiTheme="minorEastAsia" w:eastAsiaTheme="minorEastAsia" w:hAnsiTheme="minorEastAsia" w:hint="eastAsia"/>
                <w:b/>
                <w:sz w:val="24"/>
                <w:szCs w:val="18"/>
              </w:rPr>
              <w:t>的容器和包装物是否设置危险废物标签：</w:t>
            </w:r>
            <w:r>
              <w:rPr>
                <w:rFonts w:asciiTheme="minorEastAsia" w:eastAsiaTheme="minorEastAsia" w:hAnsiTheme="minorEastAsia" w:hint="eastAsia"/>
                <w:b/>
                <w:sz w:val="24"/>
                <w:szCs w:val="24"/>
              </w:rPr>
              <w:t>是</w:t>
            </w:r>
            <w:r>
              <w:rPr>
                <w:rFonts w:asciiTheme="minorEastAsia" w:eastAsiaTheme="minorEastAsia" w:hAnsiTheme="minorEastAsia" w:hint="eastAsia"/>
                <w:b/>
                <w:sz w:val="18"/>
                <w:szCs w:val="24"/>
              </w:rPr>
              <w:t>□</w:t>
            </w:r>
            <w:r>
              <w:rPr>
                <w:rFonts w:asciiTheme="minorEastAsia" w:eastAsiaTheme="minorEastAsia" w:hAnsiTheme="minorEastAsia" w:hint="eastAsia"/>
                <w:b/>
                <w:sz w:val="24"/>
                <w:szCs w:val="24"/>
              </w:rPr>
              <w:t xml:space="preserve"> 否</w:t>
            </w:r>
            <w:r>
              <w:rPr>
                <w:rFonts w:asciiTheme="minorEastAsia" w:eastAsiaTheme="minorEastAsia" w:hAnsiTheme="minorEastAsia" w:hint="eastAsia"/>
                <w:b/>
                <w:sz w:val="18"/>
                <w:szCs w:val="18"/>
              </w:rPr>
              <w:t>□</w:t>
            </w:r>
          </w:p>
        </w:tc>
      </w:tr>
      <w:tr w:rsidR="00001B23" w:rsidRPr="0057104F" w:rsidTr="00083D3D">
        <w:trPr>
          <w:trHeight w:val="633"/>
          <w:jc w:val="center"/>
        </w:trPr>
        <w:tc>
          <w:tcPr>
            <w:tcW w:w="454" w:type="dxa"/>
            <w:vMerge/>
            <w:tcBorders>
              <w:bottom w:val="single" w:sz="4" w:space="0" w:color="000000" w:themeColor="text1"/>
            </w:tcBorders>
          </w:tcPr>
          <w:p w:rsidR="00001B23" w:rsidRPr="0057104F" w:rsidRDefault="00001B23" w:rsidP="00BE37AB">
            <w:pPr>
              <w:spacing w:line="220" w:lineRule="atLeast"/>
              <w:rPr>
                <w:rFonts w:asciiTheme="minorEastAsia" w:eastAsiaTheme="minorEastAsia" w:hAnsiTheme="minorEastAsia"/>
                <w:b/>
                <w:sz w:val="24"/>
                <w:szCs w:val="24"/>
              </w:rPr>
            </w:pP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危险废物建立台账登记制度</w:t>
            </w:r>
          </w:p>
          <w:p w:rsidR="00001B23" w:rsidRPr="0057104F"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是否按照国家规定建立危险废物台账：</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tc>
      </w:tr>
      <w:tr w:rsidR="00001B23" w:rsidRPr="0057104F" w:rsidTr="00083D3D">
        <w:trPr>
          <w:trHeight w:val="1167"/>
          <w:jc w:val="center"/>
        </w:trPr>
        <w:tc>
          <w:tcPr>
            <w:tcW w:w="454" w:type="dxa"/>
            <w:vMerge/>
            <w:tcBorders>
              <w:bottom w:val="single" w:sz="4" w:space="0" w:color="000000" w:themeColor="text1"/>
            </w:tcBorders>
          </w:tcPr>
          <w:p w:rsidR="00001B23" w:rsidRPr="0057104F" w:rsidRDefault="00001B23" w:rsidP="00BE37AB">
            <w:pPr>
              <w:spacing w:line="220" w:lineRule="atLeast"/>
              <w:rPr>
                <w:rFonts w:asciiTheme="minorEastAsia" w:eastAsiaTheme="minorEastAsia" w:hAnsiTheme="minorEastAsia"/>
                <w:b/>
                <w:sz w:val="24"/>
                <w:szCs w:val="24"/>
              </w:rPr>
            </w:pPr>
          </w:p>
        </w:tc>
        <w:tc>
          <w:tcPr>
            <w:tcW w:w="7994" w:type="dxa"/>
            <w:tcBorders>
              <w:bottom w:val="single" w:sz="4" w:space="0" w:color="000000" w:themeColor="text1"/>
            </w:tcBorders>
          </w:tcPr>
          <w:p w:rsidR="00001B23" w:rsidRDefault="00001B23" w:rsidP="00BE37AB">
            <w:pPr>
              <w:spacing w:line="220" w:lineRule="atLeast"/>
              <w:rPr>
                <w:rFonts w:asciiTheme="minorEastAsia" w:eastAsiaTheme="minorEastAsia" w:hAnsiTheme="minorEastAsia"/>
                <w:b/>
                <w:sz w:val="24"/>
                <w:szCs w:val="24"/>
              </w:rPr>
            </w:pPr>
            <w:r w:rsidRPr="0057104F">
              <w:rPr>
                <w:rFonts w:asciiTheme="minorEastAsia" w:eastAsiaTheme="minorEastAsia" w:hAnsiTheme="minorEastAsia" w:hint="eastAsia"/>
                <w:b/>
                <w:sz w:val="24"/>
                <w:szCs w:val="24"/>
              </w:rPr>
              <w:t>建设项目</w:t>
            </w:r>
            <w:r>
              <w:rPr>
                <w:rFonts w:asciiTheme="minorEastAsia" w:eastAsiaTheme="minorEastAsia" w:hAnsiTheme="minorEastAsia" w:hint="eastAsia"/>
                <w:b/>
                <w:sz w:val="24"/>
                <w:szCs w:val="24"/>
              </w:rPr>
              <w:t>固废污染防治设施环境影响评价及验收制度</w:t>
            </w:r>
          </w:p>
          <w:p w:rsidR="00001B23" w:rsidRDefault="00001B23" w:rsidP="00BE37AB">
            <w:pPr>
              <w:rPr>
                <w:rFonts w:asciiTheme="minorEastAsia" w:eastAsiaTheme="minorEastAsia" w:hAnsiTheme="minorEastAsia"/>
                <w:b/>
                <w:sz w:val="18"/>
                <w:szCs w:val="18"/>
              </w:rPr>
            </w:pPr>
            <w:r>
              <w:rPr>
                <w:rFonts w:asciiTheme="minorEastAsia" w:eastAsiaTheme="minorEastAsia" w:hAnsiTheme="minorEastAsia" w:hint="eastAsia"/>
                <w:b/>
                <w:sz w:val="24"/>
                <w:szCs w:val="24"/>
              </w:rPr>
              <w:t>危险废物收集、贮存、处置等污染防治设施是否通过环评审批：</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p w:rsidR="00001B23" w:rsidRPr="0057104F" w:rsidRDefault="00001B23" w:rsidP="00BE37AB">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上述危险废物相关污染防治设施是否与主体工程同时通过环保验收：</w:t>
            </w:r>
            <w:r w:rsidRPr="00AF4B7A">
              <w:rPr>
                <w:rFonts w:asciiTheme="minorEastAsia" w:eastAsiaTheme="minorEastAsia" w:hAnsiTheme="minorEastAsia" w:hint="eastAsia"/>
                <w:b/>
                <w:sz w:val="24"/>
                <w:szCs w:val="24"/>
              </w:rPr>
              <w:t>是</w:t>
            </w:r>
            <w:r w:rsidRPr="000A639F">
              <w:rPr>
                <w:rFonts w:asciiTheme="minorEastAsia" w:eastAsiaTheme="minorEastAsia" w:hAnsiTheme="minorEastAsia" w:hint="eastAsia"/>
                <w:b/>
                <w:sz w:val="18"/>
                <w:szCs w:val="24"/>
              </w:rPr>
              <w:t>□</w:t>
            </w:r>
            <w:r w:rsidRPr="00AF4B7A">
              <w:rPr>
                <w:rFonts w:asciiTheme="minorEastAsia" w:eastAsiaTheme="minorEastAsia" w:hAnsiTheme="minorEastAsia" w:hint="eastAsia"/>
                <w:b/>
                <w:sz w:val="24"/>
                <w:szCs w:val="24"/>
              </w:rPr>
              <w:t xml:space="preserve"> 否</w:t>
            </w:r>
            <w:r w:rsidRPr="000A639F">
              <w:rPr>
                <w:rFonts w:asciiTheme="minorEastAsia" w:eastAsiaTheme="minorEastAsia" w:hAnsiTheme="minorEastAsia" w:hint="eastAsia"/>
                <w:b/>
                <w:sz w:val="18"/>
                <w:szCs w:val="18"/>
              </w:rPr>
              <w:t>□</w:t>
            </w:r>
          </w:p>
        </w:tc>
      </w:tr>
    </w:tbl>
    <w:p w:rsidR="00945F70" w:rsidRPr="009F6530" w:rsidRDefault="00945F70" w:rsidP="009F6530">
      <w:pPr>
        <w:widowControl w:val="0"/>
        <w:autoSpaceDE w:val="0"/>
        <w:autoSpaceDN w:val="0"/>
        <w:snapToGrid/>
        <w:spacing w:after="0"/>
        <w:ind w:firstLineChars="200" w:firstLine="640"/>
        <w:jc w:val="center"/>
        <w:rPr>
          <w:rFonts w:asciiTheme="minorEastAsia" w:eastAsiaTheme="minorEastAsia" w:hAnsiTheme="minorEastAsia" w:cs="FangSong"/>
          <w:sz w:val="32"/>
          <w:szCs w:val="28"/>
        </w:rPr>
      </w:pPr>
      <w:r w:rsidRPr="009F6530">
        <w:rPr>
          <w:rFonts w:asciiTheme="minorEastAsia" w:eastAsiaTheme="minorEastAsia" w:hAnsiTheme="minorEastAsia" w:cs="FangSong" w:hint="eastAsia"/>
          <w:sz w:val="32"/>
          <w:szCs w:val="28"/>
        </w:rPr>
        <w:lastRenderedPageBreak/>
        <w:t>填 表 说 明</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封面</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单位名称：单位法人登记或者工商行政主管部门核准的名称，与单位公章所使用的名称一致；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制定日期：制定本管理计划表的日期，原则上为当年制定下一年度的管理计划；</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TimesNewRomanPSMT"/>
          <w:sz w:val="28"/>
          <w:szCs w:val="28"/>
        </w:rPr>
      </w:pPr>
      <w:r w:rsidRPr="009F6530">
        <w:rPr>
          <w:rFonts w:asciiTheme="minorEastAsia" w:eastAsiaTheme="minorEastAsia" w:hAnsiTheme="minorEastAsia" w:cs="FangSong" w:hint="eastAsia"/>
          <w:sz w:val="28"/>
          <w:szCs w:val="28"/>
        </w:rPr>
        <w:t>计划期限：本管理计划适用的期限，一般按整年计，如</w:t>
      </w:r>
      <w:r w:rsidRPr="009F6530">
        <w:rPr>
          <w:rFonts w:asciiTheme="minorEastAsia" w:eastAsiaTheme="minorEastAsia" w:hAnsiTheme="minorEastAsia" w:cs="TimesNewRomanPSMT"/>
          <w:sz w:val="28"/>
          <w:szCs w:val="28"/>
        </w:rPr>
        <w:t>2015</w:t>
      </w:r>
      <w:r w:rsidRPr="009F6530">
        <w:rPr>
          <w:rFonts w:asciiTheme="minorEastAsia" w:eastAsiaTheme="minorEastAsia" w:hAnsiTheme="minorEastAsia" w:cs="FangSong" w:hint="eastAsia"/>
          <w:sz w:val="28"/>
          <w:szCs w:val="28"/>
        </w:rPr>
        <w:t>年时制定</w:t>
      </w:r>
      <w:r w:rsidRPr="009F6530">
        <w:rPr>
          <w:rFonts w:asciiTheme="minorEastAsia" w:eastAsiaTheme="minorEastAsia" w:hAnsiTheme="minorEastAsia" w:cs="TimesNewRomanPSMT"/>
          <w:sz w:val="28"/>
          <w:szCs w:val="28"/>
        </w:rPr>
        <w:t>2016</w:t>
      </w:r>
      <w:r w:rsidRPr="009F6530">
        <w:rPr>
          <w:rFonts w:asciiTheme="minorEastAsia" w:eastAsiaTheme="minorEastAsia" w:hAnsiTheme="minorEastAsia" w:cs="FangSong" w:hint="eastAsia"/>
          <w:sz w:val="28"/>
          <w:szCs w:val="28"/>
        </w:rPr>
        <w:t>年的管理计划，制定日期为“</w:t>
      </w:r>
      <w:r w:rsidRPr="009F6530">
        <w:rPr>
          <w:rFonts w:asciiTheme="minorEastAsia" w:eastAsiaTheme="minorEastAsia" w:hAnsiTheme="minorEastAsia" w:cs="TimesNewRomanPSMT"/>
          <w:sz w:val="28"/>
          <w:szCs w:val="28"/>
        </w:rPr>
        <w:t>2015</w:t>
      </w:r>
      <w:r w:rsidRPr="009F6530">
        <w:rPr>
          <w:rFonts w:asciiTheme="minorEastAsia" w:eastAsiaTheme="minorEastAsia" w:hAnsiTheme="minorEastAsia" w:cs="FangSong" w:hint="eastAsia"/>
          <w:sz w:val="28"/>
          <w:szCs w:val="28"/>
        </w:rPr>
        <w:t>年</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月</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日”，计划期限为“</w:t>
      </w:r>
      <w:r w:rsidRPr="009F6530">
        <w:rPr>
          <w:rFonts w:asciiTheme="minorEastAsia" w:eastAsiaTheme="minorEastAsia" w:hAnsiTheme="minorEastAsia" w:cs="TimesNewRomanPSMT"/>
          <w:sz w:val="28"/>
          <w:szCs w:val="28"/>
        </w:rPr>
        <w:t>2016</w:t>
      </w:r>
      <w:r w:rsidRPr="009F6530">
        <w:rPr>
          <w:rFonts w:asciiTheme="minorEastAsia" w:eastAsiaTheme="minorEastAsia" w:hAnsiTheme="minorEastAsia" w:cs="FangSong" w:hint="eastAsia"/>
          <w:sz w:val="28"/>
          <w:szCs w:val="28"/>
        </w:rPr>
        <w:t>年</w:t>
      </w:r>
      <w:r w:rsidRPr="009F6530">
        <w:rPr>
          <w:rFonts w:asciiTheme="minorEastAsia" w:eastAsiaTheme="minorEastAsia" w:hAnsiTheme="minorEastAsia" w:cs="TimesNewRomanPSMT"/>
          <w:sz w:val="28"/>
          <w:szCs w:val="28"/>
        </w:rPr>
        <w:t>1</w:t>
      </w:r>
      <w:r w:rsidRPr="009F6530">
        <w:rPr>
          <w:rFonts w:asciiTheme="minorEastAsia" w:eastAsiaTheme="minorEastAsia" w:hAnsiTheme="minorEastAsia" w:cs="FangSong" w:hint="eastAsia"/>
          <w:sz w:val="28"/>
          <w:szCs w:val="28"/>
        </w:rPr>
        <w:t>月</w:t>
      </w:r>
      <w:r w:rsidRPr="009F6530">
        <w:rPr>
          <w:rFonts w:asciiTheme="minorEastAsia" w:eastAsiaTheme="minorEastAsia" w:hAnsiTheme="minorEastAsia" w:cs="TimesNewRomanPSMT"/>
          <w:sz w:val="28"/>
          <w:szCs w:val="28"/>
        </w:rPr>
        <w:t>1</w:t>
      </w:r>
      <w:r w:rsidRPr="009F6530">
        <w:rPr>
          <w:rFonts w:asciiTheme="minorEastAsia" w:eastAsiaTheme="minorEastAsia" w:hAnsiTheme="minorEastAsia" w:cs="FangSong" w:hint="eastAsia"/>
          <w:sz w:val="28"/>
          <w:szCs w:val="28"/>
        </w:rPr>
        <w:t>日至</w:t>
      </w:r>
      <w:r w:rsidRPr="009F6530">
        <w:rPr>
          <w:rFonts w:asciiTheme="minorEastAsia" w:eastAsiaTheme="minorEastAsia" w:hAnsiTheme="minorEastAsia" w:cs="TimesNewRomanPSMT"/>
          <w:sz w:val="28"/>
          <w:szCs w:val="28"/>
        </w:rPr>
        <w:t>12</w:t>
      </w:r>
      <w:r w:rsidRPr="009F6530">
        <w:rPr>
          <w:rFonts w:asciiTheme="minorEastAsia" w:eastAsiaTheme="minorEastAsia" w:hAnsiTheme="minorEastAsia" w:cs="FangSong" w:hint="eastAsia"/>
          <w:sz w:val="28"/>
          <w:szCs w:val="28"/>
        </w:rPr>
        <w:t>月</w:t>
      </w:r>
      <w:r w:rsidRPr="009F6530">
        <w:rPr>
          <w:rFonts w:asciiTheme="minorEastAsia" w:eastAsiaTheme="minorEastAsia" w:hAnsiTheme="minorEastAsia" w:cs="TimesNewRomanPSMT"/>
          <w:sz w:val="28"/>
          <w:szCs w:val="28"/>
        </w:rPr>
        <w:t>31</w:t>
      </w:r>
      <w:r w:rsidRPr="009F6530">
        <w:rPr>
          <w:rFonts w:asciiTheme="minorEastAsia" w:eastAsiaTheme="minorEastAsia" w:hAnsiTheme="minorEastAsia" w:cs="FangSong" w:hint="eastAsia"/>
          <w:sz w:val="28"/>
          <w:szCs w:val="28"/>
        </w:rPr>
        <w:t>日”，计划期限上一年为“</w:t>
      </w:r>
      <w:r w:rsidRPr="009F6530">
        <w:rPr>
          <w:rFonts w:asciiTheme="minorEastAsia" w:eastAsiaTheme="minorEastAsia" w:hAnsiTheme="minorEastAsia" w:cs="TimesNewRomanPSMT"/>
          <w:sz w:val="28"/>
          <w:szCs w:val="28"/>
        </w:rPr>
        <w:t>2015</w:t>
      </w:r>
      <w:r w:rsidRPr="009F6530">
        <w:rPr>
          <w:rFonts w:asciiTheme="minorEastAsia" w:eastAsiaTheme="minorEastAsia" w:hAnsiTheme="minorEastAsia" w:cs="FangSong" w:hint="eastAsia"/>
          <w:sz w:val="28"/>
          <w:szCs w:val="28"/>
        </w:rPr>
        <w:t>年”。</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1 </w:t>
      </w:r>
      <w:r w:rsidRPr="009F6530">
        <w:rPr>
          <w:rFonts w:asciiTheme="minorEastAsia" w:eastAsiaTheme="minorEastAsia" w:hAnsiTheme="minorEastAsia" w:cs="FangSong" w:hint="eastAsia"/>
          <w:b/>
          <w:sz w:val="28"/>
          <w:szCs w:val="28"/>
        </w:rPr>
        <w:t>基本信息</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单位名称：与封面上的单位名称一致；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单位注册地址：法人登记或者工商行政主管部门注册的办公地址；</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生产设施地址：产生危险废物的生产设施所在的地址；</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总产值：计划期限上一年度生产的货物和服务的价值总和；</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行业类别与代码：</w:t>
      </w:r>
      <w:r w:rsidRPr="009F6530">
        <w:rPr>
          <w:rFonts w:asciiTheme="minorEastAsia" w:eastAsiaTheme="minorEastAsia" w:hAnsiTheme="minorEastAsia" w:cs="FangSong"/>
          <w:sz w:val="28"/>
          <w:szCs w:val="28"/>
        </w:rPr>
        <w:t xml:space="preserve"> </w:t>
      </w:r>
      <w:r w:rsidRPr="009F6530">
        <w:rPr>
          <w:rFonts w:asciiTheme="minorEastAsia" w:eastAsiaTheme="minorEastAsia" w:hAnsiTheme="minorEastAsia" w:cs="FangSong" w:hint="eastAsia"/>
          <w:sz w:val="28"/>
          <w:szCs w:val="28"/>
        </w:rPr>
        <w:t>国民经济行业分类与代码（</w:t>
      </w:r>
      <w:r w:rsidRPr="009F6530">
        <w:rPr>
          <w:rFonts w:asciiTheme="minorEastAsia" w:eastAsiaTheme="minorEastAsia" w:hAnsiTheme="minorEastAsia" w:cs="TimesNewRomanPSMT"/>
          <w:sz w:val="28"/>
          <w:szCs w:val="28"/>
        </w:rPr>
        <w:t>GB/T4754-2011</w:t>
      </w:r>
      <w:r w:rsidRPr="009F6530">
        <w:rPr>
          <w:rFonts w:asciiTheme="minorEastAsia" w:eastAsiaTheme="minorEastAsia" w:hAnsiTheme="minorEastAsia" w:cs="FangSong" w:hint="eastAsia"/>
          <w:sz w:val="28"/>
          <w:szCs w:val="28"/>
        </w:rPr>
        <w:t>）；</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环保部门负责人：主管环保工作的部门负责人姓名；</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联系人：主管环保工作的部门负责危险废物管理的人员姓名；</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电子信箱：危险废物管理人员的电子邮箱；</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单位网址：本单位用于对外宣传和联系的网页网址；</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管理部门：负责危险废物管理的部门名称；</w:t>
      </w:r>
    </w:p>
    <w:p w:rsidR="00281F38"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部门负责人：负责危险废物管理的部门的负责人姓名；</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废物管理负责人：负责危险废物具体管理工作的负责人；</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废物污染防治设施技术负责人及文化程度：负责危险废物贮存、运输、处置等污染防治设施运行管理的负责人姓名，及其文化程度；</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管理组织图：危险废物管理部门及人员构成的组织管理框架图。</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2 </w:t>
      </w:r>
      <w:r w:rsidRPr="009F6530">
        <w:rPr>
          <w:rFonts w:asciiTheme="minorEastAsia" w:eastAsiaTheme="minorEastAsia" w:hAnsiTheme="minorEastAsia" w:cs="FangSong" w:hint="eastAsia"/>
          <w:b/>
          <w:sz w:val="28"/>
          <w:szCs w:val="28"/>
        </w:rPr>
        <w:t>产品生产情况</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主要原辅材料及消耗量：计划期限上一年度及本年度计划用于生产的主要原辅材料的商品名称或化学名称，及其实际与计划年消耗量；</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主要生产设备及数量：用于生产的主要设备名称及其数量；</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主要产品及产量：主要产品的商品名称或化学名称，及其年生产量；</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生产工艺流程图及工艺说明：流程图中必须标明所有危险废物的产生环节，并辅以必要的文字说明。</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3 </w:t>
      </w:r>
      <w:r w:rsidRPr="009F6530">
        <w:rPr>
          <w:rFonts w:asciiTheme="minorEastAsia" w:eastAsiaTheme="minorEastAsia" w:hAnsiTheme="minorEastAsia" w:cs="FangSong" w:hint="eastAsia"/>
          <w:b/>
          <w:sz w:val="28"/>
          <w:szCs w:val="28"/>
        </w:rPr>
        <w:t>危险废物产生概况</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本表应包括产生的所有危险废物（包括自行利用处置过程中产生的废渣）的有关情况；</w:t>
      </w:r>
    </w:p>
    <w:p w:rsidR="002566E4"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废物名称、废物代码、废物类别：根据《国家危险废物名录》中对应的废物名称、代码和类别填写，如某化工厂在生产四氯化碳过程中产生蒸馏残渣，则废物名称为“四氯化碳生产过程中产生的蒸馏残渣”，废物代码为“</w:t>
      </w:r>
      <w:r w:rsidRPr="009F6530">
        <w:rPr>
          <w:rFonts w:asciiTheme="minorEastAsia" w:eastAsiaTheme="minorEastAsia" w:hAnsiTheme="minorEastAsia" w:cs="TimesNewRomanPSMT"/>
          <w:sz w:val="28"/>
          <w:szCs w:val="28"/>
        </w:rPr>
        <w:t>261-010-11</w:t>
      </w:r>
      <w:r w:rsidRPr="009F6530">
        <w:rPr>
          <w:rFonts w:asciiTheme="minorEastAsia" w:eastAsiaTheme="minorEastAsia" w:hAnsiTheme="minorEastAsia" w:cs="FangSong" w:hint="eastAsia"/>
          <w:sz w:val="28"/>
          <w:szCs w:val="28"/>
        </w:rPr>
        <w:t>”，废物类别为“</w:t>
      </w:r>
      <w:r w:rsidRPr="009F6530">
        <w:rPr>
          <w:rFonts w:asciiTheme="minorEastAsia" w:eastAsiaTheme="minorEastAsia" w:hAnsiTheme="minorEastAsia" w:cs="TimesNewRomanPSMT"/>
          <w:sz w:val="28"/>
          <w:szCs w:val="28"/>
        </w:rPr>
        <w:t>HW11</w:t>
      </w:r>
      <w:r w:rsidRPr="009F6530">
        <w:rPr>
          <w:rFonts w:asciiTheme="minorEastAsia" w:eastAsiaTheme="minorEastAsia" w:hAnsiTheme="minorEastAsia" w:cs="FangSong" w:hint="eastAsia"/>
          <w:sz w:val="28"/>
          <w:szCs w:val="28"/>
        </w:rPr>
        <w:t>精（蒸）馏残渣”；</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有害物质名称：废物中的有害物质名称（每种废物可包含多种有害物质）；</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物理性状：废物在常温、常压下的物理状态，包括固态（固态废物，</w:t>
      </w:r>
      <w:r w:rsidRPr="009F6530">
        <w:rPr>
          <w:rFonts w:asciiTheme="minorEastAsia" w:eastAsiaTheme="minorEastAsia" w:hAnsiTheme="minorEastAsia" w:cs="TimesNewRomanPSMT"/>
          <w:sz w:val="28"/>
          <w:szCs w:val="28"/>
        </w:rPr>
        <w:t>S</w:t>
      </w:r>
      <w:r w:rsidRPr="009F6530">
        <w:rPr>
          <w:rFonts w:asciiTheme="minorEastAsia" w:eastAsiaTheme="minorEastAsia" w:hAnsiTheme="minorEastAsia" w:cs="FangSong" w:hint="eastAsia"/>
          <w:sz w:val="28"/>
          <w:szCs w:val="28"/>
        </w:rPr>
        <w:t>）、半固态（泥态废物，</w:t>
      </w:r>
      <w:r w:rsidRPr="009F6530">
        <w:rPr>
          <w:rFonts w:asciiTheme="minorEastAsia" w:eastAsiaTheme="minorEastAsia" w:hAnsiTheme="minorEastAsia" w:cs="TimesNewRomanPSMT"/>
          <w:sz w:val="28"/>
          <w:szCs w:val="28"/>
        </w:rPr>
        <w:t>SS</w:t>
      </w:r>
      <w:r w:rsidRPr="009F6530">
        <w:rPr>
          <w:rFonts w:asciiTheme="minorEastAsia" w:eastAsiaTheme="minorEastAsia" w:hAnsiTheme="minorEastAsia" w:cs="FangSong" w:hint="eastAsia"/>
          <w:sz w:val="28"/>
          <w:szCs w:val="28"/>
        </w:rPr>
        <w:t>）、液态（高浓度液态废物，</w:t>
      </w:r>
      <w:r w:rsidRPr="009F6530">
        <w:rPr>
          <w:rFonts w:asciiTheme="minorEastAsia" w:eastAsiaTheme="minorEastAsia" w:hAnsiTheme="minorEastAsia" w:cs="TimesNewRomanPSMT"/>
          <w:sz w:val="28"/>
          <w:szCs w:val="28"/>
        </w:rPr>
        <w:t>L</w:t>
      </w:r>
      <w:r w:rsidRPr="009F6530">
        <w:rPr>
          <w:rFonts w:asciiTheme="minorEastAsia" w:eastAsiaTheme="minorEastAsia" w:hAnsiTheme="minorEastAsia" w:cs="FangSong" w:hint="eastAsia"/>
          <w:sz w:val="28"/>
          <w:szCs w:val="28"/>
        </w:rPr>
        <w:t>）、气态（置于容器中的气态废物，</w:t>
      </w:r>
      <w:r w:rsidRPr="009F6530">
        <w:rPr>
          <w:rFonts w:asciiTheme="minorEastAsia" w:eastAsiaTheme="minorEastAsia" w:hAnsiTheme="minorEastAsia" w:cs="TimesNewRomanPSMT"/>
          <w:sz w:val="28"/>
          <w:szCs w:val="28"/>
        </w:rPr>
        <w:t>G</w:t>
      </w:r>
      <w:r w:rsidRPr="009F6530">
        <w:rPr>
          <w:rFonts w:asciiTheme="minorEastAsia" w:eastAsiaTheme="minorEastAsia" w:hAnsiTheme="minorEastAsia" w:cs="FangSong" w:hint="eastAsia"/>
          <w:sz w:val="28"/>
          <w:szCs w:val="28"/>
        </w:rPr>
        <w:t>）等；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危险特性：根据《国家危险废物名录》和《危险废物鉴别标准》中规定的危害特性填写，包括“腐蚀性”“毒性”“易燃性”“反应性”和“感染性”等；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本年度计划产生量：计划期限内的危险废物产生量，计量单位为吨，以升、立方米等体积计量的，应折算成重量吨；以个数作为计量单位的，除填写个数外，还应折算成重量吨；半固态危险废物（如电镀污泥等），以脱水后的干泥重量计；</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上年度产生量：计划期限上一年度的危险废物产生量，计量单位为吨，以升、立方米等体积计量的，应折算成重量吨；以个数作为计量单位的，除填写个数外，还应折算成重量吨；半固态危险废物（如电镀污泥等），以脱水后的干泥重量计；</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来源及产生工序：产生该种废物的部门、车间名称及其相应产生工段、工序名称。</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4 </w:t>
      </w:r>
      <w:r w:rsidRPr="009F6530">
        <w:rPr>
          <w:rFonts w:asciiTheme="minorEastAsia" w:eastAsiaTheme="minorEastAsia" w:hAnsiTheme="minorEastAsia" w:cs="FangSong" w:hint="eastAsia"/>
          <w:b/>
          <w:sz w:val="28"/>
          <w:szCs w:val="28"/>
        </w:rPr>
        <w:t>危险废物减量化计划和措施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废物名称：与表</w:t>
      </w:r>
      <w:r w:rsidRPr="009F6530">
        <w:rPr>
          <w:rFonts w:asciiTheme="minorEastAsia" w:eastAsiaTheme="minorEastAsia" w:hAnsiTheme="minorEastAsia" w:cs="TimesNewRomanPSMT"/>
          <w:sz w:val="28"/>
          <w:szCs w:val="28"/>
        </w:rPr>
        <w:t>3</w:t>
      </w:r>
      <w:r w:rsidRPr="009F6530">
        <w:rPr>
          <w:rFonts w:asciiTheme="minorEastAsia" w:eastAsiaTheme="minorEastAsia" w:hAnsiTheme="minorEastAsia" w:cs="FangSong" w:hint="eastAsia"/>
          <w:sz w:val="28"/>
          <w:szCs w:val="28"/>
        </w:rPr>
        <w:t>中的废物序号及名称一致；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本年度计划产生量：计划期限内该种危险废物的年度计划产生量，</w:t>
      </w:r>
      <w:r w:rsidRPr="009F6530">
        <w:rPr>
          <w:rFonts w:asciiTheme="minorEastAsia" w:eastAsiaTheme="minorEastAsia" w:hAnsiTheme="minorEastAsia" w:cs="FangSong" w:hint="eastAsia"/>
          <w:sz w:val="28"/>
          <w:szCs w:val="28"/>
          <w:shd w:val="clear" w:color="auto" w:fill="FFFF00"/>
        </w:rPr>
        <w:t>计量单位为吨，以升、立方米等体积计量的，应折算成重量吨；</w:t>
      </w:r>
      <w:r w:rsidRPr="009F6530">
        <w:rPr>
          <w:rFonts w:asciiTheme="minorEastAsia" w:eastAsiaTheme="minorEastAsia" w:hAnsiTheme="minorEastAsia" w:cs="FangSong" w:hint="eastAsia"/>
          <w:sz w:val="28"/>
          <w:szCs w:val="28"/>
        </w:rPr>
        <w:t>以个数作为计量单位的，除填写个数外，还应折算成重量吨；半固态危险废物（如电镀污泥等），以脱水后的干泥重量计。</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5 </w:t>
      </w:r>
      <w:r w:rsidRPr="009F6530">
        <w:rPr>
          <w:rFonts w:asciiTheme="minorEastAsia" w:eastAsiaTheme="minorEastAsia" w:hAnsiTheme="minorEastAsia" w:cs="FangSong" w:hint="eastAsia"/>
          <w:b/>
          <w:sz w:val="28"/>
          <w:szCs w:val="28"/>
        </w:rPr>
        <w:t>危险废物转移情况</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贮存措施：废物收集、贮存相关环保制度的执行情况，根据实际情况勾选，同时填写废物的贮存设施现状及贮存情况，贮存方面的相关要求，如数量、面积以及采取的污染防治措施；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运输措施：废物运输过程中相关环保制度的执行情况，根据实际情况勾选，同时填写废物运输过程中采取的污染防治措施；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转移计划：危险废物数量、种类；拟接收危险废物的经营单位</w:t>
      </w:r>
      <w:r w:rsidRPr="009F6530">
        <w:rPr>
          <w:rFonts w:asciiTheme="minorEastAsia" w:eastAsiaTheme="minorEastAsia" w:hAnsiTheme="minorEastAsia" w:cs="FangSong" w:hint="eastAsia"/>
          <w:sz w:val="28"/>
          <w:szCs w:val="28"/>
        </w:rPr>
        <w:lastRenderedPageBreak/>
        <w:t>的资质和经营范围等。</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6 </w:t>
      </w:r>
      <w:r w:rsidRPr="009F6530">
        <w:rPr>
          <w:rFonts w:asciiTheme="minorEastAsia" w:eastAsiaTheme="minorEastAsia" w:hAnsiTheme="minorEastAsia" w:cs="FangSong" w:hint="eastAsia"/>
          <w:b/>
          <w:sz w:val="28"/>
          <w:szCs w:val="28"/>
        </w:rPr>
        <w:t>危险废物自行利用</w:t>
      </w:r>
      <w:r w:rsidRPr="009F6530">
        <w:rPr>
          <w:rFonts w:asciiTheme="minorEastAsia" w:eastAsiaTheme="minorEastAsia" w:hAnsiTheme="minorEastAsia" w:cs="TimesNewRomanPS-BoldMT"/>
          <w:b/>
          <w:bCs/>
          <w:sz w:val="28"/>
          <w:szCs w:val="28"/>
        </w:rPr>
        <w:t>/</w:t>
      </w:r>
      <w:r w:rsidRPr="009F6530">
        <w:rPr>
          <w:rFonts w:asciiTheme="minorEastAsia" w:eastAsiaTheme="minorEastAsia" w:hAnsiTheme="minorEastAsia" w:cs="FangSong" w:hint="eastAsia"/>
          <w:b/>
          <w:sz w:val="28"/>
          <w:szCs w:val="28"/>
        </w:rPr>
        <w:t>处置措施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建有危险废物自行利用处置设施的均需填写本表，每座设施分别填写一份。设有自行利用设施的，在表头的利用下划</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；设有处置设施的，在表头的处置下划</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自行利用危险废物产生相应副产品的，应将相应副产品的质量检验检测报告复印件作为本管理计划表的附件一并装订成册，该检测报告必须由质监部门认定的产品质量检测单位出具；</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设施名称：利用处置危险废物的设施名称，如“采油泥沙焚烧设施”“废溶剂回收设施”“废酸处理设施”“贵金属回收设施”“包装容器处理设施”等；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设施类别：该设施利用处置废物的方式，如“焚烧”“蒸馏”“酸碱中和”“电解”等；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总投资：该设施（包括配套设施）的投资总金额，计量单位为“万元”；</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设计能力：该设施每年能够利用处置危险废物的最大数量，计量单位为“吨</w:t>
      </w:r>
      <w:r w:rsidRPr="009F6530">
        <w:rPr>
          <w:rFonts w:asciiTheme="minorEastAsia" w:eastAsiaTheme="minorEastAsia" w:hAnsiTheme="minorEastAsia" w:cs="FangSong"/>
          <w:sz w:val="28"/>
          <w:szCs w:val="28"/>
        </w:rPr>
        <w:t>/</w:t>
      </w:r>
      <w:r w:rsidRPr="009F6530">
        <w:rPr>
          <w:rFonts w:asciiTheme="minorEastAsia" w:eastAsiaTheme="minorEastAsia" w:hAnsiTheme="minorEastAsia" w:cs="FangSong" w:hint="eastAsia"/>
          <w:sz w:val="28"/>
          <w:szCs w:val="28"/>
        </w:rPr>
        <w:t>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设计使用年限：该设施设计使用的年限；</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投入运行时间：该设施正式投入运行的年份；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运行费用：该设施年度运行费用，计量单位为“元</w:t>
      </w:r>
      <w:r w:rsidRPr="009F6530">
        <w:rPr>
          <w:rFonts w:asciiTheme="minorEastAsia" w:eastAsiaTheme="minorEastAsia" w:hAnsiTheme="minorEastAsia" w:cs="FangSong"/>
          <w:sz w:val="28"/>
          <w:szCs w:val="28"/>
        </w:rPr>
        <w:t>/</w:t>
      </w:r>
      <w:r w:rsidRPr="009F6530">
        <w:rPr>
          <w:rFonts w:asciiTheme="minorEastAsia" w:eastAsiaTheme="minorEastAsia" w:hAnsiTheme="minorEastAsia" w:cs="FangSong" w:hint="eastAsia"/>
          <w:sz w:val="28"/>
          <w:szCs w:val="28"/>
        </w:rPr>
        <w:t>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主要设备及数量：该设施中所包括的主要设备名称及其数量；</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利用处置效果：自行利用处置废物后，危险废物数量、体积的减量化情况和有害物质、组分的减少情况，以及废物经利用后能否达到国家相应产品质量标准等情况，达到相应标准的应注明标准名称及标准编号；</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废物自行利用处置情况：采用该设施利用处置危险废物的名称（与表</w:t>
      </w:r>
      <w:r w:rsidRPr="009F6530">
        <w:rPr>
          <w:rFonts w:asciiTheme="minorEastAsia" w:eastAsiaTheme="minorEastAsia" w:hAnsiTheme="minorEastAsia" w:cs="TimesNewRomanPSMT"/>
          <w:sz w:val="28"/>
          <w:szCs w:val="28"/>
        </w:rPr>
        <w:t>3</w:t>
      </w:r>
      <w:r w:rsidRPr="009F6530">
        <w:rPr>
          <w:rFonts w:asciiTheme="minorEastAsia" w:eastAsiaTheme="minorEastAsia" w:hAnsiTheme="minorEastAsia" w:cs="FangSong" w:hint="eastAsia"/>
          <w:sz w:val="28"/>
          <w:szCs w:val="28"/>
        </w:rPr>
        <w:t>中的废物名称一致），以计划期限上一年自行利用处置该种危险废物的数量；</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自行利用处置工艺流程图及工艺说明：该设施的工艺流程示意图及其文字说明；</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二次环境污染控制和事故预防措施：包括污染控制措施、事故预防措施、以及设备和制度等方面的内容。</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7 </w:t>
      </w:r>
      <w:r w:rsidRPr="009F6530">
        <w:rPr>
          <w:rFonts w:asciiTheme="minorEastAsia" w:eastAsiaTheme="minorEastAsia" w:hAnsiTheme="minorEastAsia" w:cs="FangSong" w:hint="eastAsia"/>
          <w:b/>
          <w:sz w:val="28"/>
          <w:szCs w:val="28"/>
        </w:rPr>
        <w:t>危险废物委托利用</w:t>
      </w:r>
      <w:r w:rsidRPr="009F6530">
        <w:rPr>
          <w:rFonts w:asciiTheme="minorEastAsia" w:eastAsiaTheme="minorEastAsia" w:hAnsiTheme="minorEastAsia" w:cs="TimesNewRomanPS-BoldMT"/>
          <w:b/>
          <w:bCs/>
          <w:sz w:val="28"/>
          <w:szCs w:val="28"/>
        </w:rPr>
        <w:t>/</w:t>
      </w:r>
      <w:r w:rsidRPr="009F6530">
        <w:rPr>
          <w:rFonts w:asciiTheme="minorEastAsia" w:eastAsiaTheme="minorEastAsia" w:hAnsiTheme="minorEastAsia" w:cs="FangSong" w:hint="eastAsia"/>
          <w:b/>
          <w:sz w:val="28"/>
          <w:szCs w:val="28"/>
        </w:rPr>
        <w:t>处置措施</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凡计划期限上一年已委托或计划期限内拟委托外单位利用处置危险废物（包括自行利用处置过程中产生的废渣）的，需填写表</w:t>
      </w:r>
      <w:r w:rsidRPr="009F6530">
        <w:rPr>
          <w:rFonts w:asciiTheme="minorEastAsia" w:eastAsiaTheme="minorEastAsia" w:hAnsiTheme="minorEastAsia" w:cs="TimesNewRomanPSMT"/>
          <w:sz w:val="28"/>
          <w:szCs w:val="28"/>
        </w:rPr>
        <w:t>7</w:t>
      </w:r>
      <w:r w:rsidRPr="009F6530">
        <w:rPr>
          <w:rFonts w:asciiTheme="minorEastAsia" w:eastAsiaTheme="minorEastAsia" w:hAnsiTheme="minorEastAsia" w:cs="FangSong" w:hint="eastAsia"/>
          <w:sz w:val="28"/>
          <w:szCs w:val="28"/>
        </w:rPr>
        <w:t>。委托利用的，在表头的利用下划</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；委托处置的，在表头的处置下划</w:t>
      </w:r>
      <w:r w:rsidRPr="009F6530">
        <w:rPr>
          <w:rFonts w:asciiTheme="minorEastAsia" w:eastAsiaTheme="minorEastAsia" w:hAnsiTheme="minorEastAsia" w:cs="TimesNewRomanPSMT" w:hint="eastAsia"/>
          <w:sz w:val="28"/>
          <w:szCs w:val="28"/>
        </w:rPr>
        <w:t>√</w:t>
      </w:r>
      <w:r w:rsidRPr="009F6530">
        <w:rPr>
          <w:rFonts w:asciiTheme="minorEastAsia" w:eastAsiaTheme="minorEastAsia" w:hAnsiTheme="minorEastAsia" w:cs="FangSong" w:hint="eastAsia"/>
          <w:sz w:val="28"/>
          <w:szCs w:val="28"/>
        </w:rPr>
        <w:t>。同时将相应利用处置单位的危险废物经营许可证复印件作为本管理计划表的附件一并装订成册；</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利用处置单位名称、许可证编号：与利用处置单位危险废物经营许可证上的名称、许可证编号一致；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利用处置废物名称：与表</w:t>
      </w:r>
      <w:r w:rsidRPr="009F6530">
        <w:rPr>
          <w:rFonts w:asciiTheme="minorEastAsia" w:eastAsiaTheme="minorEastAsia" w:hAnsiTheme="minorEastAsia" w:cs="TimesNewRomanPSMT"/>
          <w:sz w:val="28"/>
          <w:szCs w:val="28"/>
        </w:rPr>
        <w:t>3</w:t>
      </w:r>
      <w:r w:rsidRPr="009F6530">
        <w:rPr>
          <w:rFonts w:asciiTheme="minorEastAsia" w:eastAsiaTheme="minorEastAsia" w:hAnsiTheme="minorEastAsia" w:cs="FangSong" w:hint="eastAsia"/>
          <w:sz w:val="28"/>
          <w:szCs w:val="28"/>
        </w:rPr>
        <w:t>中相应的废物名称一致；</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利用处置方式：外单位利用处置该种废物的方式，包括“焚烧”“填埋”“综合利用”等；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本年度计划委托利用处置量：计划期限内委托利用处置危险废物的数量；</w:t>
      </w:r>
    </w:p>
    <w:p w:rsidR="002566E4"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上年度委托利用处置量：计划期限上一年委托利用处置该种危险废物的数量，如为计划期限内新更换的委托利用处置单位，即上一年未委托该单位利用处置废物时，则相应委托利用处置量填写“</w:t>
      </w:r>
      <w:r w:rsidRPr="009F6530">
        <w:rPr>
          <w:rFonts w:asciiTheme="minorEastAsia" w:eastAsiaTheme="minorEastAsia" w:hAnsiTheme="minorEastAsia" w:cs="FangSong"/>
          <w:sz w:val="28"/>
          <w:szCs w:val="28"/>
        </w:rPr>
        <w:t>0</w:t>
      </w:r>
      <w:r w:rsidRPr="009F6530">
        <w:rPr>
          <w:rFonts w:asciiTheme="minorEastAsia" w:eastAsiaTheme="minorEastAsia" w:hAnsiTheme="minorEastAsia" w:cs="FangSong" w:hint="eastAsia"/>
          <w:sz w:val="28"/>
          <w:szCs w:val="28"/>
        </w:rPr>
        <w:t>”。</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FangSong"/>
          <w:b/>
          <w:sz w:val="28"/>
          <w:szCs w:val="28"/>
        </w:rPr>
        <w:t xml:space="preserve">8 </w:t>
      </w:r>
      <w:r w:rsidRPr="009F6530">
        <w:rPr>
          <w:rFonts w:asciiTheme="minorEastAsia" w:eastAsiaTheme="minorEastAsia" w:hAnsiTheme="minorEastAsia" w:cs="FangSong" w:hint="eastAsia"/>
          <w:b/>
          <w:sz w:val="28"/>
          <w:szCs w:val="28"/>
        </w:rPr>
        <w:t>环境监测情况</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利用处置运行设施监测：利用处置设施如危险废物焚烧设施运行的工艺参数、焚烧残渣热灼减率、活性炭和燃料油等主要原辅材料消耗情况等；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污染物监测指标及频次：废水、废气的特征污染物和主要污染物，噪声以及监测频率、时间安排等；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自行监测情况：相应的环境监测仪器、设备，制定监测仪器的维护和标定方案，监测人员应当具备相应资质等；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lastRenderedPageBreak/>
        <w:t>委托监测情况：与有监测资质（通过计量认证）的单位签订的委托监测合同，监测时间，监测项目等。</w:t>
      </w:r>
    </w:p>
    <w:p w:rsidR="00945F70" w:rsidRPr="009F6530" w:rsidRDefault="00945F70" w:rsidP="009F6530">
      <w:pPr>
        <w:widowControl w:val="0"/>
        <w:autoSpaceDE w:val="0"/>
        <w:autoSpaceDN w:val="0"/>
        <w:snapToGrid/>
        <w:spacing w:after="0"/>
        <w:ind w:firstLineChars="200" w:firstLine="562"/>
        <w:jc w:val="both"/>
        <w:rPr>
          <w:rFonts w:asciiTheme="minorEastAsia" w:eastAsiaTheme="minorEastAsia" w:hAnsiTheme="minorEastAsia" w:cs="FangSong"/>
          <w:b/>
          <w:sz w:val="28"/>
          <w:szCs w:val="28"/>
        </w:rPr>
      </w:pPr>
      <w:r w:rsidRPr="009F6530">
        <w:rPr>
          <w:rFonts w:asciiTheme="minorEastAsia" w:eastAsiaTheme="minorEastAsia" w:hAnsiTheme="minorEastAsia" w:cs="FangSong" w:hint="eastAsia"/>
          <w:b/>
          <w:sz w:val="28"/>
          <w:szCs w:val="28"/>
        </w:rPr>
        <w:t>表</w:t>
      </w:r>
      <w:r w:rsidRPr="009F6530">
        <w:rPr>
          <w:rFonts w:asciiTheme="minorEastAsia" w:eastAsiaTheme="minorEastAsia" w:hAnsiTheme="minorEastAsia" w:cs="TimesNewRomanPS-BoldMT"/>
          <w:b/>
          <w:bCs/>
          <w:sz w:val="28"/>
          <w:szCs w:val="28"/>
        </w:rPr>
        <w:t xml:space="preserve">9 </w:t>
      </w:r>
      <w:r w:rsidRPr="009F6530">
        <w:rPr>
          <w:rFonts w:asciiTheme="minorEastAsia" w:eastAsiaTheme="minorEastAsia" w:hAnsiTheme="minorEastAsia" w:cs="FangSong" w:hint="eastAsia"/>
          <w:b/>
          <w:sz w:val="28"/>
          <w:szCs w:val="28"/>
        </w:rPr>
        <w:t>上年度管理计划回顾</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上年度各级环保部门检查、环境监测、信息公开情况：如实记录各级环保部门对其检查情况，包括时间、存在的问题、下一步措施；环境监测是否都达标，原因分析；是否公开信息，公开内容等；</w:t>
      </w:r>
    </w:p>
    <w:p w:rsidR="00945F70"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8"/>
          <w:szCs w:val="28"/>
        </w:rPr>
      </w:pPr>
      <w:r w:rsidRPr="009F6530">
        <w:rPr>
          <w:rFonts w:asciiTheme="minorEastAsia" w:eastAsiaTheme="minorEastAsia" w:hAnsiTheme="minorEastAsia" w:cs="FangSong" w:hint="eastAsia"/>
          <w:sz w:val="28"/>
          <w:szCs w:val="28"/>
        </w:rPr>
        <w:t>危险废物比较分析：上年度危险废物实际产生数量、种类、贮存、利用处置等情况，并与上年度管理计划中预期结果进行比较分析；</w:t>
      </w:r>
    </w:p>
    <w:p w:rsidR="00281F38" w:rsidRPr="009F6530" w:rsidRDefault="00945F70" w:rsidP="009F6530">
      <w:pPr>
        <w:widowControl w:val="0"/>
        <w:autoSpaceDE w:val="0"/>
        <w:autoSpaceDN w:val="0"/>
        <w:snapToGrid/>
        <w:spacing w:after="0"/>
        <w:ind w:firstLineChars="200" w:firstLine="560"/>
        <w:jc w:val="both"/>
        <w:rPr>
          <w:rFonts w:asciiTheme="minorEastAsia" w:eastAsiaTheme="minorEastAsia" w:hAnsiTheme="minorEastAsia" w:cs="FangSong"/>
          <w:sz w:val="24"/>
          <w:szCs w:val="24"/>
        </w:rPr>
      </w:pPr>
      <w:r w:rsidRPr="009F6530">
        <w:rPr>
          <w:rFonts w:asciiTheme="minorEastAsia" w:eastAsiaTheme="minorEastAsia" w:hAnsiTheme="minorEastAsia" w:cs="FangSong" w:hint="eastAsia"/>
          <w:sz w:val="28"/>
          <w:szCs w:val="28"/>
        </w:rPr>
        <w:t>管理制度执行情况：对是否执行危险废物经营许可证制度、转移审批及联单制度、识别标志标签制度等进行勾选。</w:t>
      </w: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281F38" w:rsidRDefault="00281F38" w:rsidP="00BE37AB">
      <w:pPr>
        <w:spacing w:line="220" w:lineRule="atLeast"/>
        <w:rPr>
          <w:rFonts w:asciiTheme="minorEastAsia" w:eastAsiaTheme="minorEastAsia" w:hAnsiTheme="minorEastAsia"/>
          <w:b/>
          <w:sz w:val="32"/>
          <w:szCs w:val="32"/>
        </w:rPr>
      </w:pPr>
    </w:p>
    <w:p w:rsidR="00BE37AB" w:rsidRDefault="00122893" w:rsidP="00BE37AB">
      <w:pPr>
        <w:spacing w:line="220" w:lineRule="atLeast"/>
        <w:rPr>
          <w:rFonts w:asciiTheme="minorEastAsia" w:eastAsiaTheme="minorEastAsia" w:hAnsiTheme="minorEastAsia"/>
          <w:b/>
          <w:sz w:val="32"/>
          <w:szCs w:val="32"/>
        </w:rPr>
      </w:pPr>
      <w:r w:rsidRPr="00122893">
        <w:rPr>
          <w:rFonts w:asciiTheme="minorEastAsia" w:eastAsiaTheme="minorEastAsia" w:hAnsiTheme="minorEastAsia" w:hint="eastAsia"/>
          <w:b/>
          <w:sz w:val="32"/>
          <w:szCs w:val="32"/>
        </w:rPr>
        <w:lastRenderedPageBreak/>
        <w:t>附2</w:t>
      </w:r>
    </w:p>
    <w:p w:rsidR="00122893" w:rsidRDefault="00122893" w:rsidP="00122893">
      <w:pPr>
        <w:spacing w:line="220" w:lineRule="atLeast"/>
        <w:jc w:val="center"/>
        <w:rPr>
          <w:rFonts w:asciiTheme="minorEastAsia" w:eastAsiaTheme="minorEastAsia" w:hAnsiTheme="minorEastAsia"/>
          <w:b/>
          <w:sz w:val="44"/>
          <w:szCs w:val="32"/>
        </w:rPr>
      </w:pPr>
      <w:r w:rsidRPr="00122893">
        <w:rPr>
          <w:rFonts w:asciiTheme="minorEastAsia" w:eastAsiaTheme="minorEastAsia" w:hAnsiTheme="minorEastAsia" w:hint="eastAsia"/>
          <w:b/>
          <w:sz w:val="44"/>
          <w:szCs w:val="32"/>
        </w:rPr>
        <w:t>危险废物管理计划备案登记表</w:t>
      </w:r>
    </w:p>
    <w:p w:rsidR="00122893" w:rsidRDefault="00122893" w:rsidP="00122893">
      <w:pPr>
        <w:spacing w:line="220" w:lineRule="atLeast"/>
        <w:rPr>
          <w:rFonts w:asciiTheme="minorEastAsia" w:eastAsiaTheme="minorEastAsia" w:hAnsiTheme="minorEastAsia"/>
          <w:b/>
          <w:sz w:val="18"/>
          <w:szCs w:val="24"/>
        </w:rPr>
      </w:pPr>
      <w:r w:rsidRPr="00DF38FC">
        <w:rPr>
          <w:rFonts w:asciiTheme="minorEastAsia" w:eastAsiaTheme="minorEastAsia" w:hAnsiTheme="minorEastAsia" w:hint="eastAsia"/>
          <w:b/>
          <w:sz w:val="24"/>
          <w:szCs w:val="28"/>
        </w:rPr>
        <w:t>备案编号：</w:t>
      </w:r>
      <w:r w:rsidR="00DF38FC">
        <w:rPr>
          <w:rFonts w:asciiTheme="minorEastAsia" w:eastAsiaTheme="minorEastAsia" w:hAnsiTheme="minorEastAsia" w:hint="eastAsia"/>
          <w:b/>
          <w:sz w:val="18"/>
          <w:szCs w:val="24"/>
        </w:rPr>
        <w:t>□□□□□□□□□□□□□□</w:t>
      </w:r>
    </w:p>
    <w:tbl>
      <w:tblPr>
        <w:tblStyle w:val="a3"/>
        <w:tblW w:w="0" w:type="auto"/>
        <w:jc w:val="center"/>
        <w:tblLook w:val="04A0"/>
      </w:tblPr>
      <w:tblGrid>
        <w:gridCol w:w="2132"/>
        <w:gridCol w:w="2132"/>
        <w:gridCol w:w="2132"/>
        <w:gridCol w:w="2132"/>
      </w:tblGrid>
      <w:tr w:rsidR="00DF38FC" w:rsidRPr="00DF38FC" w:rsidTr="00083D3D">
        <w:trPr>
          <w:trHeight w:val="510"/>
          <w:jc w:val="center"/>
        </w:trPr>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sidRPr="00DF38FC">
              <w:rPr>
                <w:rFonts w:asciiTheme="minorEastAsia" w:eastAsiaTheme="minorEastAsia" w:hAnsiTheme="minorEastAsia" w:hint="eastAsia"/>
                <w:b/>
                <w:sz w:val="24"/>
                <w:szCs w:val="24"/>
              </w:rPr>
              <w:t>单位名称</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r>
      <w:tr w:rsidR="00DF38FC" w:rsidRPr="00DF38FC" w:rsidTr="00083D3D">
        <w:trPr>
          <w:trHeight w:val="510"/>
          <w:jc w:val="center"/>
        </w:trPr>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sidRPr="00DF38FC">
              <w:rPr>
                <w:rFonts w:asciiTheme="minorEastAsia" w:eastAsiaTheme="minorEastAsia" w:hAnsiTheme="minorEastAsia" w:hint="eastAsia"/>
                <w:b/>
                <w:sz w:val="24"/>
                <w:szCs w:val="24"/>
              </w:rPr>
              <w:t>单位地址</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r>
      <w:tr w:rsidR="00DF38FC" w:rsidRPr="00DF38FC" w:rsidTr="00083D3D">
        <w:trPr>
          <w:trHeight w:val="510"/>
          <w:jc w:val="center"/>
        </w:trPr>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法定代表人</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行业类型</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r>
      <w:tr w:rsidR="00DF38FC" w:rsidRPr="00DF38FC" w:rsidTr="00083D3D">
        <w:trPr>
          <w:trHeight w:val="510"/>
          <w:jc w:val="center"/>
        </w:trPr>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联系人/方式</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邮箱</w:t>
            </w:r>
          </w:p>
        </w:tc>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r>
      <w:tr w:rsidR="00DF38FC" w:rsidRPr="00DF38FC" w:rsidTr="00083D3D">
        <w:trPr>
          <w:trHeight w:val="510"/>
          <w:jc w:val="center"/>
        </w:trPr>
        <w:tc>
          <w:tcPr>
            <w:tcW w:w="2132" w:type="dxa"/>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危险废物产生规模及数量（吨）</w:t>
            </w:r>
          </w:p>
        </w:tc>
        <w:tc>
          <w:tcPr>
            <w:tcW w:w="6396" w:type="dxa"/>
            <w:gridSpan w:val="3"/>
            <w:vAlign w:val="center"/>
          </w:tcPr>
          <w:p w:rsid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18"/>
                <w:szCs w:val="24"/>
              </w:rPr>
              <w:t>□</w:t>
            </w:r>
            <w:r w:rsidRPr="006A5418">
              <w:rPr>
                <w:rFonts w:asciiTheme="minorEastAsia" w:eastAsiaTheme="minorEastAsia" w:hAnsiTheme="minorEastAsia" w:hint="eastAsia"/>
                <w:b/>
                <w:sz w:val="24"/>
                <w:szCs w:val="24"/>
              </w:rPr>
              <w:t>≤</w:t>
            </w:r>
            <w:r w:rsidR="007609F0" w:rsidRPr="006A5418">
              <w:rPr>
                <w:rFonts w:asciiTheme="minorEastAsia" w:eastAsiaTheme="minorEastAsia" w:hAnsiTheme="minorEastAsia" w:hint="eastAsia"/>
                <w:b/>
                <w:sz w:val="24"/>
                <w:szCs w:val="24"/>
              </w:rPr>
              <w:t>1</w:t>
            </w:r>
            <w:r w:rsidR="006A5418">
              <w:rPr>
                <w:rFonts w:asciiTheme="minorEastAsia" w:eastAsiaTheme="minorEastAsia" w:hAnsiTheme="minorEastAsia" w:hint="eastAsia"/>
                <w:b/>
                <w:sz w:val="24"/>
                <w:szCs w:val="24"/>
              </w:rPr>
              <w:t xml:space="preserve">吨/年   </w:t>
            </w:r>
            <w:r w:rsidR="006A5418">
              <w:rPr>
                <w:rFonts w:asciiTheme="minorEastAsia" w:eastAsiaTheme="minorEastAsia" w:hAnsiTheme="minorEastAsia" w:hint="eastAsia"/>
                <w:b/>
                <w:sz w:val="18"/>
                <w:szCs w:val="24"/>
              </w:rPr>
              <w:t>□</w:t>
            </w:r>
            <w:r w:rsidR="006A5418">
              <w:rPr>
                <w:rFonts w:asciiTheme="minorEastAsia" w:eastAsiaTheme="minorEastAsia" w:hAnsiTheme="minorEastAsia" w:hint="eastAsia"/>
                <w:b/>
                <w:sz w:val="24"/>
                <w:szCs w:val="24"/>
              </w:rPr>
              <w:t>1</w:t>
            </w:r>
            <w:r w:rsidR="006A5418" w:rsidRPr="006A5418">
              <w:rPr>
                <w:rFonts w:asciiTheme="minorEastAsia" w:eastAsiaTheme="minorEastAsia" w:hAnsiTheme="minorEastAsia" w:hint="eastAsia"/>
                <w:b/>
                <w:sz w:val="24"/>
                <w:szCs w:val="24"/>
              </w:rPr>
              <w:t>吨</w:t>
            </w:r>
            <w:r w:rsidR="006A5418">
              <w:rPr>
                <w:rFonts w:asciiTheme="minorEastAsia" w:eastAsiaTheme="minorEastAsia" w:hAnsiTheme="minorEastAsia" w:hint="eastAsia"/>
                <w:b/>
                <w:sz w:val="24"/>
                <w:szCs w:val="24"/>
              </w:rPr>
              <w:t>/</w:t>
            </w:r>
            <w:r w:rsidR="006A5418" w:rsidRPr="006A5418">
              <w:rPr>
                <w:rFonts w:asciiTheme="minorEastAsia" w:eastAsiaTheme="minorEastAsia" w:hAnsiTheme="minorEastAsia" w:hint="eastAsia"/>
                <w:b/>
                <w:sz w:val="24"/>
                <w:szCs w:val="24"/>
              </w:rPr>
              <w:t>年</w:t>
            </w:r>
            <w:r w:rsidR="006A5418">
              <w:rPr>
                <w:rFonts w:asciiTheme="minorEastAsia" w:eastAsiaTheme="minorEastAsia" w:hAnsiTheme="minorEastAsia" w:hint="eastAsia"/>
                <w:b/>
                <w:sz w:val="24"/>
                <w:szCs w:val="24"/>
              </w:rPr>
              <w:t>-10吨/年（含10吨）</w:t>
            </w:r>
          </w:p>
          <w:p w:rsidR="006A5418" w:rsidRPr="00DF38FC" w:rsidRDefault="006A5418"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18"/>
                <w:szCs w:val="24"/>
              </w:rPr>
              <w:t>□</w:t>
            </w:r>
            <w:r w:rsidRPr="006A5418">
              <w:rPr>
                <w:rFonts w:asciiTheme="minorEastAsia" w:eastAsiaTheme="minorEastAsia" w:hAnsiTheme="minorEastAsia" w:hint="eastAsia"/>
                <w:b/>
                <w:sz w:val="24"/>
                <w:szCs w:val="24"/>
              </w:rPr>
              <w:t>10吨/年</w:t>
            </w:r>
            <w:r>
              <w:rPr>
                <w:rFonts w:asciiTheme="minorEastAsia" w:eastAsiaTheme="minorEastAsia" w:hAnsiTheme="minorEastAsia" w:hint="eastAsia"/>
                <w:b/>
                <w:sz w:val="24"/>
                <w:szCs w:val="24"/>
              </w:rPr>
              <w:t xml:space="preserve">-100吨/年（含100吨）   </w:t>
            </w:r>
            <w:r>
              <w:rPr>
                <w:rFonts w:asciiTheme="minorEastAsia" w:eastAsiaTheme="minorEastAsia" w:hAnsiTheme="minorEastAsia" w:hint="eastAsia"/>
                <w:b/>
                <w:sz w:val="18"/>
                <w:szCs w:val="24"/>
              </w:rPr>
              <w:t>□</w:t>
            </w:r>
            <w:r w:rsidRPr="006A5418">
              <w:rPr>
                <w:rFonts w:asciiTheme="minorEastAsia" w:eastAsiaTheme="minorEastAsia" w:hAnsiTheme="minorEastAsia" w:hint="eastAsia"/>
                <w:b/>
                <w:sz w:val="24"/>
                <w:szCs w:val="24"/>
              </w:rPr>
              <w:t>＞100吨/年</w:t>
            </w:r>
          </w:p>
        </w:tc>
      </w:tr>
      <w:tr w:rsidR="00DF38FC" w:rsidRPr="00DF38FC" w:rsidTr="00083D3D">
        <w:trPr>
          <w:trHeight w:val="510"/>
          <w:jc w:val="center"/>
        </w:trPr>
        <w:tc>
          <w:tcPr>
            <w:tcW w:w="2132" w:type="dxa"/>
            <w:vAlign w:val="center"/>
          </w:tcPr>
          <w:p w:rsidR="006A5418"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危险废物名称</w:t>
            </w:r>
          </w:p>
          <w:p w:rsidR="00DF38FC" w:rsidRPr="00DF38FC" w:rsidRDefault="00DF38FC"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及类别</w:t>
            </w:r>
          </w:p>
        </w:tc>
        <w:tc>
          <w:tcPr>
            <w:tcW w:w="6396" w:type="dxa"/>
            <w:gridSpan w:val="3"/>
            <w:vAlign w:val="center"/>
          </w:tcPr>
          <w:p w:rsidR="00DF38FC" w:rsidRPr="00DF38FC" w:rsidRDefault="00DF38FC" w:rsidP="006A5418">
            <w:pPr>
              <w:spacing w:line="220" w:lineRule="atLeast"/>
              <w:jc w:val="center"/>
              <w:rPr>
                <w:rFonts w:asciiTheme="minorEastAsia" w:eastAsiaTheme="minorEastAsia" w:hAnsiTheme="minorEastAsia"/>
                <w:b/>
                <w:sz w:val="24"/>
                <w:szCs w:val="24"/>
              </w:rPr>
            </w:pPr>
          </w:p>
        </w:tc>
      </w:tr>
      <w:tr w:rsidR="006A5418" w:rsidRPr="00DF38FC" w:rsidTr="00083D3D">
        <w:trPr>
          <w:trHeight w:val="510"/>
          <w:jc w:val="center"/>
        </w:trPr>
        <w:tc>
          <w:tcPr>
            <w:tcW w:w="4264" w:type="dxa"/>
            <w:gridSpan w:val="2"/>
            <w:vAlign w:val="center"/>
          </w:tcPr>
          <w:p w:rsidR="006A5418" w:rsidRPr="00DF38FC" w:rsidRDefault="006A5418"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计划委托利用/处置危险废物数量（吨）</w:t>
            </w:r>
          </w:p>
        </w:tc>
        <w:tc>
          <w:tcPr>
            <w:tcW w:w="4264" w:type="dxa"/>
            <w:gridSpan w:val="2"/>
            <w:vAlign w:val="center"/>
          </w:tcPr>
          <w:p w:rsidR="006A5418" w:rsidRPr="00DF38FC" w:rsidRDefault="006A5418" w:rsidP="006A5418">
            <w:pPr>
              <w:spacing w:line="220" w:lineRule="atLeast"/>
              <w:jc w:val="center"/>
              <w:rPr>
                <w:rFonts w:asciiTheme="minorEastAsia" w:eastAsiaTheme="minorEastAsia" w:hAnsiTheme="minorEastAsia"/>
                <w:b/>
                <w:sz w:val="24"/>
                <w:szCs w:val="24"/>
              </w:rPr>
            </w:pPr>
          </w:p>
        </w:tc>
      </w:tr>
      <w:tr w:rsidR="006A5418" w:rsidRPr="00DF38FC" w:rsidTr="00083D3D">
        <w:trPr>
          <w:trHeight w:val="510"/>
          <w:jc w:val="center"/>
        </w:trPr>
        <w:tc>
          <w:tcPr>
            <w:tcW w:w="4264" w:type="dxa"/>
            <w:gridSpan w:val="2"/>
            <w:vAlign w:val="center"/>
          </w:tcPr>
          <w:p w:rsidR="006A5418" w:rsidRPr="00DF38FC" w:rsidRDefault="006A5418" w:rsidP="006A5418">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计划自行利用/处置危险废物数量（吨）</w:t>
            </w:r>
          </w:p>
        </w:tc>
        <w:tc>
          <w:tcPr>
            <w:tcW w:w="4264" w:type="dxa"/>
            <w:gridSpan w:val="2"/>
            <w:vAlign w:val="center"/>
          </w:tcPr>
          <w:p w:rsidR="006A5418" w:rsidRPr="00DF38FC" w:rsidRDefault="006A5418" w:rsidP="006A5418">
            <w:pPr>
              <w:spacing w:line="220" w:lineRule="atLeast"/>
              <w:jc w:val="center"/>
              <w:rPr>
                <w:rFonts w:asciiTheme="minorEastAsia" w:eastAsiaTheme="minorEastAsia" w:hAnsiTheme="minorEastAsia"/>
                <w:b/>
                <w:sz w:val="24"/>
                <w:szCs w:val="24"/>
              </w:rPr>
            </w:pPr>
          </w:p>
        </w:tc>
      </w:tr>
      <w:tr w:rsidR="00AD177D" w:rsidRPr="00DF38FC" w:rsidTr="00083D3D">
        <w:trPr>
          <w:trHeight w:val="3110"/>
          <w:jc w:val="center"/>
        </w:trPr>
        <w:tc>
          <w:tcPr>
            <w:tcW w:w="8528" w:type="dxa"/>
            <w:gridSpan w:val="4"/>
          </w:tcPr>
          <w:p w:rsidR="00AD177D" w:rsidRDefault="00AD177D" w:rsidP="00AD177D">
            <w:pPr>
              <w:spacing w:line="220" w:lineRule="atLeast"/>
              <w:ind w:firstLineChars="245" w:firstLine="590"/>
              <w:jc w:val="both"/>
              <w:rPr>
                <w:rFonts w:asciiTheme="minorEastAsia" w:eastAsiaTheme="minorEastAsia" w:hAnsiTheme="minorEastAsia"/>
                <w:b/>
                <w:sz w:val="24"/>
                <w:szCs w:val="24"/>
              </w:rPr>
            </w:pPr>
          </w:p>
          <w:p w:rsidR="00AD177D" w:rsidRDefault="00AD177D" w:rsidP="00AD177D">
            <w:pPr>
              <w:spacing w:line="220" w:lineRule="atLeast"/>
              <w:ind w:firstLineChars="245" w:firstLine="590"/>
              <w:jc w:val="both"/>
              <w:rPr>
                <w:rFonts w:asciiTheme="minorEastAsia" w:eastAsiaTheme="minorEastAsia" w:hAnsiTheme="minorEastAsia"/>
                <w:b/>
                <w:sz w:val="24"/>
                <w:szCs w:val="24"/>
              </w:rPr>
            </w:pPr>
          </w:p>
          <w:p w:rsidR="00AD177D" w:rsidRDefault="00AD177D" w:rsidP="0077460C">
            <w:pPr>
              <w:spacing w:line="220" w:lineRule="atLeast"/>
              <w:ind w:firstLineChars="147" w:firstLine="354"/>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声明：所填写的管理计划内容是完整的、真实的和正确的。</w:t>
            </w:r>
          </w:p>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77460C">
            <w:pPr>
              <w:spacing w:line="220" w:lineRule="atLeast"/>
              <w:ind w:firstLineChars="245" w:firstLine="590"/>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单位负责人/法定代表人签名：</w:t>
            </w:r>
          </w:p>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AD177D">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w:t>
            </w:r>
          </w:p>
          <w:p w:rsidR="00AD177D" w:rsidRPr="00DF38FC" w:rsidRDefault="00AD177D" w:rsidP="00AD177D">
            <w:pPr>
              <w:spacing w:line="220" w:lineRule="atLeast"/>
              <w:ind w:firstLineChars="1911" w:firstLine="4604"/>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年    月    日（企业公章）</w:t>
            </w:r>
          </w:p>
        </w:tc>
      </w:tr>
      <w:tr w:rsidR="00AD177D" w:rsidRPr="00DF38FC" w:rsidTr="00083D3D">
        <w:trPr>
          <w:trHeight w:val="2756"/>
          <w:jc w:val="center"/>
        </w:trPr>
        <w:tc>
          <w:tcPr>
            <w:tcW w:w="8528" w:type="dxa"/>
            <w:gridSpan w:val="4"/>
          </w:tcPr>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AD177D">
            <w:pPr>
              <w:spacing w:line="220" w:lineRule="atLeast"/>
              <w:jc w:val="both"/>
              <w:rPr>
                <w:rFonts w:asciiTheme="minorEastAsia" w:eastAsiaTheme="minorEastAsia" w:hAnsiTheme="minorEastAsia"/>
                <w:b/>
                <w:sz w:val="24"/>
                <w:szCs w:val="24"/>
              </w:rPr>
            </w:pPr>
          </w:p>
          <w:p w:rsidR="00AD177D" w:rsidRDefault="00AD177D" w:rsidP="0077460C">
            <w:pPr>
              <w:spacing w:line="220" w:lineRule="atLeast"/>
              <w:ind w:firstLineChars="147" w:firstLine="354"/>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你单位上报的《危险废物管理计划》经形式审查，符合要求，予以备案。</w:t>
            </w:r>
          </w:p>
          <w:p w:rsidR="0077460C" w:rsidRDefault="0077460C" w:rsidP="0077460C">
            <w:pPr>
              <w:spacing w:line="220" w:lineRule="atLeast"/>
              <w:ind w:firstLineChars="147" w:firstLine="354"/>
              <w:jc w:val="both"/>
              <w:rPr>
                <w:rFonts w:asciiTheme="minorEastAsia" w:eastAsiaTheme="minorEastAsia" w:hAnsiTheme="minorEastAsia"/>
                <w:b/>
                <w:sz w:val="24"/>
                <w:szCs w:val="24"/>
              </w:rPr>
            </w:pPr>
          </w:p>
          <w:p w:rsidR="0077460C" w:rsidRDefault="0077460C" w:rsidP="0077460C">
            <w:pPr>
              <w:spacing w:line="220" w:lineRule="atLeast"/>
              <w:ind w:firstLineChars="147" w:firstLine="354"/>
              <w:jc w:val="both"/>
              <w:rPr>
                <w:rFonts w:asciiTheme="minorEastAsia" w:eastAsiaTheme="minorEastAsia" w:hAnsiTheme="minorEastAsia"/>
                <w:b/>
                <w:sz w:val="24"/>
                <w:szCs w:val="24"/>
              </w:rPr>
            </w:pPr>
          </w:p>
          <w:p w:rsidR="0077460C" w:rsidRPr="00AD177D" w:rsidRDefault="0077460C" w:rsidP="0077460C">
            <w:pPr>
              <w:spacing w:line="220" w:lineRule="atLeast"/>
              <w:ind w:firstLineChars="1911" w:firstLine="4604"/>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年    月    日（环保部门公章）</w:t>
            </w:r>
          </w:p>
        </w:tc>
      </w:tr>
    </w:tbl>
    <w:p w:rsidR="00AD177D" w:rsidRDefault="00AD177D" w:rsidP="00122893">
      <w:pPr>
        <w:spacing w:line="220" w:lineRule="atLeast"/>
        <w:rPr>
          <w:rFonts w:asciiTheme="minorEastAsia" w:eastAsiaTheme="minorEastAsia" w:hAnsiTheme="minorEastAsia"/>
          <w:b/>
          <w:sz w:val="21"/>
          <w:szCs w:val="21"/>
        </w:rPr>
      </w:pPr>
    </w:p>
    <w:p w:rsidR="00DF38FC" w:rsidRDefault="006A5418" w:rsidP="00122893">
      <w:pPr>
        <w:spacing w:line="220" w:lineRule="atLeast"/>
        <w:rPr>
          <w:rFonts w:asciiTheme="minorEastAsia" w:eastAsiaTheme="minorEastAsia" w:hAnsiTheme="minorEastAsia"/>
          <w:b/>
          <w:sz w:val="21"/>
          <w:szCs w:val="21"/>
        </w:rPr>
      </w:pPr>
      <w:r w:rsidRPr="00AD177D">
        <w:rPr>
          <w:rFonts w:asciiTheme="minorEastAsia" w:eastAsiaTheme="minorEastAsia" w:hAnsiTheme="minorEastAsia" w:hint="eastAsia"/>
          <w:b/>
          <w:sz w:val="21"/>
          <w:szCs w:val="21"/>
        </w:rPr>
        <w:t>注：1.备案登记表一式二份，产生单位、环保部门各一份； 2.管理计划备案编号由县及县以上行政区划代码、年份和四位流水序号组成； 3.对应利用或处置方式，在</w:t>
      </w:r>
      <w:r w:rsidR="00AD177D">
        <w:rPr>
          <w:rFonts w:asciiTheme="minorEastAsia" w:eastAsiaTheme="minorEastAsia" w:hAnsiTheme="minorEastAsia" w:hint="eastAsia"/>
          <w:b/>
          <w:sz w:val="21"/>
          <w:szCs w:val="21"/>
        </w:rPr>
        <w:t>对应</w:t>
      </w:r>
      <w:r w:rsidRPr="00AD177D">
        <w:rPr>
          <w:rFonts w:asciiTheme="minorEastAsia" w:eastAsiaTheme="minorEastAsia" w:hAnsiTheme="minorEastAsia" w:hint="eastAsia"/>
          <w:b/>
          <w:sz w:val="21"/>
          <w:szCs w:val="21"/>
        </w:rPr>
        <w:t>的利用/处置下划</w:t>
      </w:r>
      <w:r w:rsidR="00AD177D" w:rsidRPr="00AD177D">
        <w:rPr>
          <w:rFonts w:asciiTheme="minorEastAsia" w:eastAsiaTheme="minorEastAsia" w:hAnsiTheme="minorEastAsia" w:hint="eastAsia"/>
          <w:b/>
          <w:sz w:val="21"/>
          <w:szCs w:val="21"/>
        </w:rPr>
        <w:t>√。</w:t>
      </w:r>
    </w:p>
    <w:p w:rsidR="009F6530" w:rsidRPr="009F6530" w:rsidRDefault="009F6530" w:rsidP="009F6530">
      <w:pPr>
        <w:widowControl w:val="0"/>
        <w:autoSpaceDE w:val="0"/>
        <w:autoSpaceDN w:val="0"/>
        <w:snapToGrid/>
        <w:spacing w:after="0"/>
        <w:rPr>
          <w:rFonts w:asciiTheme="minorEastAsia" w:eastAsiaTheme="minorEastAsia" w:hAnsiTheme="minorEastAsia" w:cs="黑体"/>
          <w:b/>
          <w:sz w:val="32"/>
          <w:szCs w:val="24"/>
        </w:rPr>
      </w:pPr>
      <w:r w:rsidRPr="009F6530">
        <w:rPr>
          <w:rFonts w:asciiTheme="minorEastAsia" w:eastAsiaTheme="minorEastAsia" w:hAnsiTheme="minorEastAsia" w:cs="黑体" w:hint="eastAsia"/>
          <w:b/>
          <w:sz w:val="32"/>
          <w:szCs w:val="24"/>
        </w:rPr>
        <w:lastRenderedPageBreak/>
        <w:t>附</w:t>
      </w:r>
      <w:r w:rsidRPr="009F6530">
        <w:rPr>
          <w:rFonts w:asciiTheme="minorEastAsia" w:eastAsiaTheme="minorEastAsia" w:hAnsiTheme="minorEastAsia" w:cs="黑体"/>
          <w:b/>
          <w:sz w:val="32"/>
          <w:szCs w:val="24"/>
        </w:rPr>
        <w:t>3</w:t>
      </w:r>
    </w:p>
    <w:p w:rsidR="009F6530" w:rsidRPr="009F6530" w:rsidRDefault="009F6530" w:rsidP="009F6530">
      <w:pPr>
        <w:widowControl w:val="0"/>
        <w:autoSpaceDE w:val="0"/>
        <w:autoSpaceDN w:val="0"/>
        <w:snapToGrid/>
        <w:spacing w:after="0"/>
        <w:jc w:val="center"/>
        <w:rPr>
          <w:rFonts w:asciiTheme="minorEastAsia" w:eastAsiaTheme="minorEastAsia" w:hAnsiTheme="minorEastAsia" w:cs="ArialUnicodeMS"/>
          <w:b/>
          <w:sz w:val="24"/>
          <w:szCs w:val="24"/>
        </w:rPr>
      </w:pPr>
      <w:r w:rsidRPr="009F6530">
        <w:rPr>
          <w:rFonts w:asciiTheme="minorEastAsia" w:eastAsiaTheme="minorEastAsia" w:hAnsiTheme="minorEastAsia" w:cs="ArialUnicodeMS" w:hint="eastAsia"/>
          <w:b/>
          <w:sz w:val="32"/>
          <w:szCs w:val="24"/>
        </w:rPr>
        <w:t>危险废物产生单位建立台账的要求</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BB6039">
        <w:rPr>
          <w:rFonts w:asciiTheme="minorEastAsia" w:eastAsiaTheme="minorEastAsia" w:hAnsiTheme="minorEastAsia" w:cs="FangSong" w:hint="eastAsia"/>
          <w:sz w:val="28"/>
          <w:szCs w:val="24"/>
        </w:rPr>
        <w:t>建立危险废物台账，是危险废物管理计划制度的基础性内容，是危险废物申报登记制度的基础，是环保部门管理危险废物的重要依据。</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BB6039">
        <w:rPr>
          <w:rFonts w:asciiTheme="minorEastAsia" w:eastAsiaTheme="minorEastAsia" w:hAnsiTheme="minorEastAsia" w:cs="黑体" w:hint="eastAsia"/>
          <w:b/>
          <w:sz w:val="28"/>
          <w:szCs w:val="24"/>
        </w:rPr>
        <w:t>一、原则</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BB6039">
        <w:rPr>
          <w:rFonts w:asciiTheme="minorEastAsia" w:eastAsiaTheme="minorEastAsia" w:hAnsiTheme="minorEastAsia" w:cs="FangSong" w:hint="eastAsia"/>
          <w:sz w:val="28"/>
          <w:szCs w:val="24"/>
        </w:rPr>
        <w:t>产废单位结合自身实际情况，与生产记录相结合，如实记载危险废物的种类、产生量、流向、贮存、利用处置等信息。鼓励危险废物产生单位采用信息化手段管理危险废物台账。</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BB6039">
        <w:rPr>
          <w:rFonts w:asciiTheme="minorEastAsia" w:eastAsiaTheme="minorEastAsia" w:hAnsiTheme="minorEastAsia" w:cs="黑体" w:hint="eastAsia"/>
          <w:b/>
          <w:sz w:val="28"/>
          <w:szCs w:val="24"/>
        </w:rPr>
        <w:t>二、前期准备</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BB6039">
        <w:rPr>
          <w:rFonts w:asciiTheme="minorEastAsia" w:eastAsiaTheme="minorEastAsia" w:hAnsiTheme="minorEastAsia" w:cs="KaiTi" w:hint="eastAsia"/>
          <w:b/>
          <w:sz w:val="28"/>
          <w:szCs w:val="24"/>
        </w:rPr>
        <w:t>（一）分析危险废物的产生情况</w:t>
      </w:r>
      <w:r w:rsidRPr="00BB6039">
        <w:rPr>
          <w:rFonts w:asciiTheme="minorEastAsia" w:eastAsiaTheme="minorEastAsia" w:hAnsiTheme="minorEastAsia" w:cs="KaiTi" w:hint="eastAsia"/>
          <w:sz w:val="28"/>
          <w:szCs w:val="24"/>
        </w:rPr>
        <w:t>。</w:t>
      </w:r>
      <w:r w:rsidRPr="00BB6039">
        <w:rPr>
          <w:rFonts w:asciiTheme="minorEastAsia" w:eastAsiaTheme="minorEastAsia" w:hAnsiTheme="minorEastAsia" w:cs="FangSong" w:hint="eastAsia"/>
          <w:sz w:val="28"/>
          <w:szCs w:val="24"/>
        </w:rPr>
        <w:t>从</w:t>
      </w:r>
      <w:r w:rsidRPr="00BB6039">
        <w:rPr>
          <w:rFonts w:asciiTheme="minorEastAsia" w:eastAsiaTheme="minorEastAsia" w:hAnsiTheme="minorEastAsia" w:cs="FangSong" w:hint="eastAsia"/>
          <w:sz w:val="28"/>
          <w:szCs w:val="24"/>
          <w:shd w:val="clear" w:color="auto" w:fill="FFFF00"/>
        </w:rPr>
        <w:t>生产工艺、事故应急、设备检修、场地清理等</w:t>
      </w:r>
      <w:r w:rsidRPr="00BB6039">
        <w:rPr>
          <w:rFonts w:asciiTheme="minorEastAsia" w:eastAsiaTheme="minorEastAsia" w:hAnsiTheme="minorEastAsia" w:cs="FangSong" w:hint="eastAsia"/>
          <w:sz w:val="28"/>
          <w:szCs w:val="24"/>
        </w:rPr>
        <w:t>方面分析危险废物的产生情况。</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BB6039">
        <w:rPr>
          <w:rFonts w:asciiTheme="minorEastAsia" w:eastAsiaTheme="minorEastAsia" w:hAnsiTheme="minorEastAsia" w:cs="KaiTi" w:hint="eastAsia"/>
          <w:b/>
          <w:sz w:val="28"/>
          <w:szCs w:val="24"/>
        </w:rPr>
        <w:t>（二）确定危险废物的代码和特性。</w:t>
      </w:r>
      <w:r w:rsidRPr="00BB6039">
        <w:rPr>
          <w:rFonts w:asciiTheme="minorEastAsia" w:eastAsiaTheme="minorEastAsia" w:hAnsiTheme="minorEastAsia" w:cs="FangSong" w:hint="eastAsia"/>
          <w:sz w:val="28"/>
          <w:szCs w:val="24"/>
        </w:rPr>
        <w:t>根据《国家危险废物名录》或专业机构鉴别结果，记录危险废物代码和特性。相关表格样式见附</w:t>
      </w:r>
      <w:r w:rsidRPr="00BB6039">
        <w:rPr>
          <w:rFonts w:asciiTheme="minorEastAsia" w:eastAsiaTheme="minorEastAsia" w:hAnsiTheme="minorEastAsia" w:cs="FangSong"/>
          <w:sz w:val="28"/>
          <w:szCs w:val="24"/>
        </w:rPr>
        <w:t>3-1</w:t>
      </w:r>
      <w:r w:rsidRPr="00BB6039">
        <w:rPr>
          <w:rFonts w:asciiTheme="minorEastAsia" w:eastAsiaTheme="minorEastAsia" w:hAnsiTheme="minorEastAsia" w:cs="FangSong" w:hint="eastAsia"/>
          <w:sz w:val="28"/>
          <w:szCs w:val="24"/>
        </w:rPr>
        <w:t>，分别由危险废物产生部门、贮存部门和台账汇总部门填写。</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BB6039">
        <w:rPr>
          <w:rFonts w:asciiTheme="minorEastAsia" w:eastAsiaTheme="minorEastAsia" w:hAnsiTheme="minorEastAsia" w:cs="KaiTi" w:hint="eastAsia"/>
          <w:b/>
          <w:sz w:val="28"/>
          <w:szCs w:val="24"/>
        </w:rPr>
        <w:t>（三）规范危险废物的贮存。</w:t>
      </w:r>
      <w:r w:rsidRPr="00BB6039">
        <w:rPr>
          <w:rFonts w:asciiTheme="minorEastAsia" w:eastAsiaTheme="minorEastAsia" w:hAnsiTheme="minorEastAsia" w:cs="FangSong" w:hint="eastAsia"/>
          <w:sz w:val="28"/>
          <w:szCs w:val="24"/>
        </w:rPr>
        <w:t>按照《危险废物贮存污染控制标准》（</w:t>
      </w:r>
      <w:r w:rsidRPr="00BB6039">
        <w:rPr>
          <w:rFonts w:asciiTheme="minorEastAsia" w:eastAsiaTheme="minorEastAsia" w:hAnsiTheme="minorEastAsia" w:cs="FangSong"/>
          <w:sz w:val="28"/>
          <w:szCs w:val="24"/>
        </w:rPr>
        <w:t>GB18597-2001</w:t>
      </w:r>
      <w:r w:rsidRPr="00BB6039">
        <w:rPr>
          <w:rFonts w:asciiTheme="minorEastAsia" w:eastAsiaTheme="minorEastAsia" w:hAnsiTheme="minorEastAsia" w:cs="FangSong" w:hint="eastAsia"/>
          <w:sz w:val="28"/>
          <w:szCs w:val="24"/>
        </w:rPr>
        <w:t>）的要求，规范危险废物贮存容器、贮存设施、标识等。</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BB6039">
        <w:rPr>
          <w:rFonts w:asciiTheme="minorEastAsia" w:eastAsiaTheme="minorEastAsia" w:hAnsiTheme="minorEastAsia" w:cs="黑体" w:hint="eastAsia"/>
          <w:b/>
          <w:sz w:val="28"/>
          <w:szCs w:val="24"/>
        </w:rPr>
        <w:t>三、管理流程分析</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BB6039">
        <w:rPr>
          <w:rFonts w:asciiTheme="minorEastAsia" w:eastAsiaTheme="minorEastAsia" w:hAnsiTheme="minorEastAsia" w:cs="FangSong" w:hint="eastAsia"/>
          <w:sz w:val="28"/>
          <w:szCs w:val="24"/>
        </w:rPr>
        <w:lastRenderedPageBreak/>
        <w:t>危险废物管理流程一般有以下几种情况：</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FangSong"/>
          <w:b/>
          <w:sz w:val="28"/>
          <w:szCs w:val="24"/>
        </w:rPr>
      </w:pPr>
      <w:r w:rsidRPr="00BB6039">
        <w:rPr>
          <w:rFonts w:asciiTheme="minorEastAsia" w:eastAsiaTheme="minorEastAsia" w:hAnsiTheme="minorEastAsia" w:cs="FangSong" w:hint="eastAsia"/>
          <w:b/>
          <w:sz w:val="28"/>
          <w:szCs w:val="24"/>
        </w:rPr>
        <w:t>（一）一个环节</w:t>
      </w:r>
    </w:p>
    <w:p w:rsidR="009F6530" w:rsidRPr="005532F0" w:rsidRDefault="00580777"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FangSong"/>
          <w:b/>
          <w:noProof/>
          <w:sz w:val="28"/>
          <w:szCs w:val="24"/>
        </w:rPr>
        <w:pict>
          <v:shapetype id="_x0000_t32" coordsize="21600,21600" o:spt="32" o:oned="t" path="m,l21600,21600e" filled="f">
            <v:path arrowok="t" fillok="f" o:connecttype="none"/>
            <o:lock v:ext="edit" shapetype="t"/>
          </v:shapetype>
          <v:shape id="_x0000_s1026" type="#_x0000_t32" style="position:absolute;left:0;text-align:left;margin-left:181.35pt;margin-top:18.95pt;width:18.4pt;height:0;z-index:251658240" o:connectortype="straight">
            <v:stroke endarrow="block"/>
          </v:shape>
        </w:pict>
      </w:r>
      <w:r w:rsidR="009F6530" w:rsidRPr="005532F0">
        <w:rPr>
          <w:rFonts w:asciiTheme="minorEastAsia" w:eastAsiaTheme="minorEastAsia" w:hAnsiTheme="minorEastAsia" w:cs="FangSong"/>
          <w:sz w:val="28"/>
          <w:szCs w:val="24"/>
        </w:rPr>
        <w:t>1.</w:t>
      </w:r>
      <w:r w:rsidR="009F6530" w:rsidRPr="005532F0">
        <w:rPr>
          <w:rFonts w:asciiTheme="minorEastAsia" w:eastAsiaTheme="minorEastAsia" w:hAnsiTheme="minorEastAsia" w:cs="FangSong" w:hint="eastAsia"/>
          <w:sz w:val="28"/>
          <w:szCs w:val="24"/>
        </w:rPr>
        <w:t>废物产生（产生部门）</w:t>
      </w:r>
      <w:r w:rsidR="009F6530" w:rsidRPr="005532F0">
        <w:rPr>
          <w:rFonts w:asciiTheme="minorEastAsia" w:eastAsiaTheme="minorEastAsia" w:hAnsiTheme="minorEastAsia" w:cs="FangSong" w:hint="eastAsia"/>
          <w:sz w:val="28"/>
          <w:szCs w:val="24"/>
        </w:rPr>
        <w:t>直接自行利用或处置（内部废物利用或处置部门）。</w:t>
      </w:r>
    </w:p>
    <w:p w:rsidR="009F6530" w:rsidRPr="005532F0" w:rsidRDefault="00580777"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KaiTi"/>
          <w:b/>
          <w:noProof/>
          <w:sz w:val="28"/>
          <w:szCs w:val="24"/>
        </w:rPr>
        <w:pict>
          <v:shape id="_x0000_s1027" type="#_x0000_t32" style="position:absolute;left:0;text-align:left;margin-left:181.45pt;margin-top:18.9pt;width:18.4pt;height:0;z-index:251659264" o:connectortype="straight">
            <v:stroke endarrow="block"/>
          </v:shape>
        </w:pict>
      </w:r>
      <w:r w:rsidR="009F6530" w:rsidRPr="005532F0">
        <w:rPr>
          <w:rFonts w:asciiTheme="minorEastAsia" w:eastAsiaTheme="minorEastAsia" w:hAnsiTheme="minorEastAsia" w:cs="FangSong"/>
          <w:sz w:val="28"/>
          <w:szCs w:val="24"/>
        </w:rPr>
        <w:t>2.</w:t>
      </w:r>
      <w:r w:rsidR="009F6530" w:rsidRPr="005532F0">
        <w:rPr>
          <w:rFonts w:asciiTheme="minorEastAsia" w:eastAsiaTheme="minorEastAsia" w:hAnsiTheme="minorEastAsia" w:cs="FangSong" w:hint="eastAsia"/>
          <w:sz w:val="28"/>
          <w:szCs w:val="24"/>
        </w:rPr>
        <w:t>废物产生（产生部门）</w:t>
      </w:r>
      <w:r w:rsidR="009F6530" w:rsidRPr="005532F0">
        <w:rPr>
          <w:rFonts w:asciiTheme="minorEastAsia" w:eastAsiaTheme="minorEastAsia" w:hAnsiTheme="minorEastAsia" w:cs="Arial Unicode MS" w:hint="eastAsia"/>
          <w:sz w:val="28"/>
          <w:szCs w:val="24"/>
        </w:rPr>
        <w:t></w:t>
      </w:r>
      <w:r w:rsidR="009F6530" w:rsidRPr="005532F0">
        <w:rPr>
          <w:rFonts w:asciiTheme="minorEastAsia" w:eastAsiaTheme="minorEastAsia" w:hAnsiTheme="minorEastAsia" w:cs="FangSong" w:hint="eastAsia"/>
          <w:sz w:val="28"/>
          <w:szCs w:val="24"/>
        </w:rPr>
        <w:t>直接委托给外单位利用或处置（外部废物利用或处置单位）。</w:t>
      </w:r>
    </w:p>
    <w:p w:rsidR="009F6530" w:rsidRPr="005532F0"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5532F0">
        <w:rPr>
          <w:rFonts w:asciiTheme="minorEastAsia" w:eastAsiaTheme="minorEastAsia" w:hAnsiTheme="minorEastAsia" w:cs="KaiTi" w:hint="eastAsia"/>
          <w:b/>
          <w:sz w:val="28"/>
          <w:szCs w:val="24"/>
        </w:rPr>
        <w:t>（二）两个环节</w:t>
      </w:r>
    </w:p>
    <w:p w:rsidR="009F6530" w:rsidRPr="005532F0" w:rsidRDefault="00580777"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KaiTi"/>
          <w:b/>
          <w:noProof/>
          <w:sz w:val="28"/>
          <w:szCs w:val="24"/>
        </w:rPr>
        <w:pict>
          <v:shape id="_x0000_s1029" type="#_x0000_t32" style="position:absolute;left:0;text-align:left;margin-left:315.85pt;margin-top:18.55pt;width:18.4pt;height:0;z-index:251661312" o:connectortype="straight">
            <v:stroke endarrow="block"/>
          </v:shape>
        </w:pict>
      </w:r>
      <w:r w:rsidRPr="00580777">
        <w:rPr>
          <w:rFonts w:asciiTheme="minorEastAsia" w:eastAsiaTheme="minorEastAsia" w:hAnsiTheme="minorEastAsia" w:cs="KaiTi"/>
          <w:b/>
          <w:noProof/>
          <w:sz w:val="28"/>
          <w:szCs w:val="24"/>
        </w:rPr>
        <w:pict>
          <v:shape id="_x0000_s1028" type="#_x0000_t32" style="position:absolute;left:0;text-align:left;margin-left:172.1pt;margin-top:17.6pt;width:18.4pt;height:0;z-index:251660288" o:connectortype="straight">
            <v:stroke endarrow="block"/>
          </v:shape>
        </w:pict>
      </w:r>
      <w:r w:rsidR="009F6530" w:rsidRPr="005532F0">
        <w:rPr>
          <w:rFonts w:asciiTheme="minorEastAsia" w:eastAsiaTheme="minorEastAsia" w:hAnsiTheme="minorEastAsia" w:cs="FangSong"/>
          <w:sz w:val="28"/>
          <w:szCs w:val="24"/>
        </w:rPr>
        <w:t>1.</w:t>
      </w:r>
      <w:r w:rsidR="009F6530" w:rsidRPr="005532F0">
        <w:rPr>
          <w:rFonts w:asciiTheme="minorEastAsia" w:eastAsiaTheme="minorEastAsia" w:hAnsiTheme="minorEastAsia" w:cs="FangSong" w:hint="eastAsia"/>
          <w:sz w:val="28"/>
          <w:szCs w:val="24"/>
        </w:rPr>
        <w:t>废物产生</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FangSong" w:hint="eastAsia"/>
          <w:sz w:val="28"/>
          <w:szCs w:val="24"/>
        </w:rPr>
        <w:t>产生部门</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Arial Unicode MS" w:hint="eastAsia"/>
          <w:sz w:val="28"/>
          <w:szCs w:val="24"/>
        </w:rPr>
        <w:t></w:t>
      </w:r>
      <w:r w:rsidR="00BB6039" w:rsidRPr="005532F0">
        <w:rPr>
          <w:rFonts w:asciiTheme="minorEastAsia" w:eastAsiaTheme="minorEastAsia" w:hAnsiTheme="minorEastAsia" w:cs="Arial Unicode MS" w:hint="eastAsia"/>
          <w:sz w:val="28"/>
          <w:szCs w:val="24"/>
        </w:rPr>
        <w:t xml:space="preserve"> </w:t>
      </w:r>
      <w:r w:rsidR="009F6530" w:rsidRPr="005532F0">
        <w:rPr>
          <w:rFonts w:asciiTheme="minorEastAsia" w:eastAsiaTheme="minorEastAsia" w:hAnsiTheme="minorEastAsia" w:cs="FangSong" w:hint="eastAsia"/>
          <w:sz w:val="28"/>
          <w:szCs w:val="24"/>
        </w:rPr>
        <w:t>废物贮存</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FangSong" w:hint="eastAsia"/>
          <w:sz w:val="28"/>
          <w:szCs w:val="24"/>
        </w:rPr>
        <w:t>贮存部门</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Arial Unicode MS" w:hint="eastAsia"/>
          <w:sz w:val="28"/>
          <w:szCs w:val="24"/>
        </w:rPr>
        <w:t></w:t>
      </w:r>
      <w:r w:rsidR="009F6530" w:rsidRPr="005532F0">
        <w:rPr>
          <w:rFonts w:asciiTheme="minorEastAsia" w:eastAsiaTheme="minorEastAsia" w:hAnsiTheme="minorEastAsia" w:cs="FangSong" w:hint="eastAsia"/>
          <w:sz w:val="28"/>
          <w:szCs w:val="24"/>
        </w:rPr>
        <w:t>自行利用或处置（内部废物利用或处置部门）。</w:t>
      </w:r>
    </w:p>
    <w:p w:rsidR="009F6530" w:rsidRPr="005532F0" w:rsidRDefault="00580777"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KaiTi"/>
          <w:b/>
          <w:noProof/>
          <w:sz w:val="28"/>
          <w:szCs w:val="24"/>
        </w:rPr>
        <w:pict>
          <v:shape id="_x0000_s1030" type="#_x0000_t32" style="position:absolute;left:0;text-align:left;margin-left:179.85pt;margin-top:18.8pt;width:18.4pt;height:0;z-index:251662336" o:connectortype="straight">
            <v:stroke endarrow="block"/>
          </v:shape>
        </w:pict>
      </w:r>
      <w:r w:rsidRPr="00580777">
        <w:rPr>
          <w:rFonts w:asciiTheme="minorEastAsia" w:eastAsiaTheme="minorEastAsia" w:hAnsiTheme="minorEastAsia" w:cs="KaiTi"/>
          <w:b/>
          <w:noProof/>
          <w:sz w:val="28"/>
          <w:szCs w:val="24"/>
        </w:rPr>
        <w:pict>
          <v:shape id="_x0000_s1031" type="#_x0000_t32" style="position:absolute;left:0;text-align:left;margin-left:327pt;margin-top:19.75pt;width:18.4pt;height:0;z-index:251663360" o:connectortype="straight">
            <v:stroke endarrow="block"/>
          </v:shape>
        </w:pict>
      </w:r>
      <w:r w:rsidR="009F6530" w:rsidRPr="005532F0">
        <w:rPr>
          <w:rFonts w:asciiTheme="minorEastAsia" w:eastAsiaTheme="minorEastAsia" w:hAnsiTheme="minorEastAsia" w:cs="FangSong"/>
          <w:sz w:val="28"/>
          <w:szCs w:val="24"/>
        </w:rPr>
        <w:t>2.</w:t>
      </w:r>
      <w:r w:rsidR="009F6530" w:rsidRPr="005532F0">
        <w:rPr>
          <w:rFonts w:asciiTheme="minorEastAsia" w:eastAsiaTheme="minorEastAsia" w:hAnsiTheme="minorEastAsia" w:cs="FangSong" w:hint="eastAsia"/>
          <w:sz w:val="28"/>
          <w:szCs w:val="24"/>
        </w:rPr>
        <w:t>废物产生（产生部门）</w:t>
      </w:r>
      <w:r w:rsidR="009F6530" w:rsidRPr="005532F0">
        <w:rPr>
          <w:rFonts w:asciiTheme="minorEastAsia" w:eastAsiaTheme="minorEastAsia" w:hAnsiTheme="minorEastAsia" w:cs="Arial Unicode MS" w:hint="eastAsia"/>
          <w:sz w:val="28"/>
          <w:szCs w:val="24"/>
        </w:rPr>
        <w:t></w:t>
      </w:r>
      <w:r w:rsidR="009F6530" w:rsidRPr="005532F0">
        <w:rPr>
          <w:rFonts w:asciiTheme="minorEastAsia" w:eastAsiaTheme="minorEastAsia" w:hAnsiTheme="minorEastAsia" w:cs="FangSong" w:hint="eastAsia"/>
          <w:sz w:val="28"/>
          <w:szCs w:val="24"/>
        </w:rPr>
        <w:t>废物贮存</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FangSong" w:hint="eastAsia"/>
          <w:sz w:val="28"/>
          <w:szCs w:val="24"/>
        </w:rPr>
        <w:t>贮存部门</w:t>
      </w:r>
      <w:r w:rsidR="009F6530" w:rsidRPr="005532F0">
        <w:rPr>
          <w:rFonts w:asciiTheme="minorEastAsia" w:eastAsiaTheme="minorEastAsia" w:hAnsiTheme="minorEastAsia" w:cs="TimesNewRomanPSMT"/>
          <w:sz w:val="28"/>
          <w:szCs w:val="24"/>
        </w:rPr>
        <w:t>)</w:t>
      </w:r>
      <w:r w:rsidR="009F6530" w:rsidRPr="005532F0">
        <w:rPr>
          <w:rFonts w:asciiTheme="minorEastAsia" w:eastAsiaTheme="minorEastAsia" w:hAnsiTheme="minorEastAsia" w:cs="Arial Unicode MS" w:hint="eastAsia"/>
          <w:sz w:val="28"/>
          <w:szCs w:val="24"/>
        </w:rPr>
        <w:t></w:t>
      </w:r>
      <w:r w:rsidR="00BB6039" w:rsidRPr="005532F0">
        <w:rPr>
          <w:rFonts w:asciiTheme="minorEastAsia" w:eastAsiaTheme="minorEastAsia" w:hAnsiTheme="minorEastAsia" w:cs="Arial Unicode MS" w:hint="eastAsia"/>
          <w:sz w:val="28"/>
          <w:szCs w:val="24"/>
        </w:rPr>
        <w:t xml:space="preserve"> </w:t>
      </w:r>
      <w:r w:rsidR="009F6530" w:rsidRPr="005532F0">
        <w:rPr>
          <w:rFonts w:asciiTheme="minorEastAsia" w:eastAsiaTheme="minorEastAsia" w:hAnsiTheme="minorEastAsia" w:cs="FangSong" w:hint="eastAsia"/>
          <w:sz w:val="28"/>
          <w:szCs w:val="24"/>
        </w:rPr>
        <w:t>委托给外单位利用或处置（外部废物利用或处置单位）。</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BB6039">
        <w:rPr>
          <w:rFonts w:asciiTheme="minorEastAsia" w:eastAsiaTheme="minorEastAsia" w:hAnsiTheme="minorEastAsia" w:cs="KaiTi" w:hint="eastAsia"/>
          <w:b/>
          <w:sz w:val="28"/>
          <w:szCs w:val="24"/>
        </w:rPr>
        <w:t>（三）三个及以上环节</w:t>
      </w:r>
    </w:p>
    <w:p w:rsidR="009F6530" w:rsidRPr="00BB6039" w:rsidRDefault="00580777" w:rsidP="00BB6039">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KaiTi"/>
          <w:b/>
          <w:noProof/>
          <w:sz w:val="28"/>
          <w:szCs w:val="24"/>
        </w:rPr>
        <w:pict>
          <v:shape id="_x0000_s1035" type="#_x0000_t32" style="position:absolute;left:0;text-align:left;margin-left:262.4pt;margin-top:55.4pt;width:18.4pt;height:0;z-index:251667456" o:connectortype="straight">
            <v:stroke endarrow="block"/>
          </v:shape>
        </w:pict>
      </w:r>
      <w:r w:rsidRPr="00580777">
        <w:rPr>
          <w:rFonts w:asciiTheme="minorEastAsia" w:eastAsiaTheme="minorEastAsia" w:hAnsiTheme="minorEastAsia" w:cs="KaiTi"/>
          <w:b/>
          <w:noProof/>
          <w:sz w:val="28"/>
          <w:szCs w:val="24"/>
        </w:rPr>
        <w:pict>
          <v:shape id="_x0000_s1034" type="#_x0000_t32" style="position:absolute;left:0;text-align:left;margin-left:105.9pt;margin-top:54.45pt;width:18.4pt;height:0;z-index:251666432" o:connectortype="straight">
            <v:stroke endarrow="block"/>
          </v:shape>
        </w:pict>
      </w:r>
      <w:r w:rsidRPr="00580777">
        <w:rPr>
          <w:rFonts w:asciiTheme="minorEastAsia" w:eastAsiaTheme="minorEastAsia" w:hAnsiTheme="minorEastAsia" w:cs="KaiTi"/>
          <w:b/>
          <w:noProof/>
          <w:sz w:val="28"/>
          <w:szCs w:val="24"/>
        </w:rPr>
        <w:pict>
          <v:shape id="_x0000_s1033" type="#_x0000_t32" style="position:absolute;left:0;text-align:left;margin-left:335.5pt;margin-top:18.85pt;width:18.4pt;height:0;z-index:251665408" o:connectortype="straight">
            <v:stroke endarrow="block"/>
          </v:shape>
        </w:pict>
      </w:r>
      <w:r w:rsidRPr="00580777">
        <w:rPr>
          <w:rFonts w:asciiTheme="minorEastAsia" w:eastAsiaTheme="minorEastAsia" w:hAnsiTheme="minorEastAsia" w:cs="KaiTi"/>
          <w:b/>
          <w:noProof/>
          <w:sz w:val="28"/>
          <w:szCs w:val="24"/>
        </w:rPr>
        <w:pict>
          <v:shape id="_x0000_s1032" type="#_x0000_t32" style="position:absolute;left:0;text-align:left;margin-left:172.2pt;margin-top:17.9pt;width:18.4pt;height:0;z-index:251664384" o:connectortype="straight">
            <v:stroke endarrow="block"/>
          </v:shape>
        </w:pict>
      </w:r>
      <w:r w:rsidR="009F6530" w:rsidRPr="00BB6039">
        <w:rPr>
          <w:rFonts w:asciiTheme="minorEastAsia" w:eastAsiaTheme="minorEastAsia" w:hAnsiTheme="minorEastAsia" w:cs="FangSong"/>
          <w:sz w:val="28"/>
          <w:szCs w:val="24"/>
        </w:rPr>
        <w:t>1.</w:t>
      </w:r>
      <w:r w:rsidR="009F6530" w:rsidRPr="00BB6039">
        <w:rPr>
          <w:rFonts w:asciiTheme="minorEastAsia" w:eastAsiaTheme="minorEastAsia" w:hAnsiTheme="minorEastAsia" w:cs="FangSong" w:hint="eastAsia"/>
          <w:sz w:val="28"/>
          <w:szCs w:val="24"/>
        </w:rPr>
        <w:t>废物产生</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FangSong" w:hint="eastAsia"/>
          <w:sz w:val="28"/>
          <w:szCs w:val="24"/>
        </w:rPr>
        <w:t>产生部门</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Arial Unicode MS" w:hint="eastAsia"/>
          <w:sz w:val="28"/>
          <w:szCs w:val="24"/>
        </w:rPr>
        <w:t></w:t>
      </w:r>
      <w:r w:rsidR="00BB6039">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FangSong" w:hint="eastAsia"/>
          <w:sz w:val="28"/>
          <w:szCs w:val="24"/>
        </w:rPr>
        <w:t>第</w:t>
      </w:r>
      <w:r w:rsidR="009F6530" w:rsidRPr="00BB6039">
        <w:rPr>
          <w:rFonts w:asciiTheme="minorEastAsia" w:eastAsiaTheme="minorEastAsia" w:hAnsiTheme="minorEastAsia" w:cs="FangSong"/>
          <w:sz w:val="28"/>
          <w:szCs w:val="24"/>
        </w:rPr>
        <w:t xml:space="preserve">1 </w:t>
      </w:r>
      <w:r w:rsidR="009F6530" w:rsidRPr="00BB6039">
        <w:rPr>
          <w:rFonts w:asciiTheme="minorEastAsia" w:eastAsiaTheme="minorEastAsia" w:hAnsiTheme="minorEastAsia" w:cs="FangSong" w:hint="eastAsia"/>
          <w:sz w:val="28"/>
          <w:szCs w:val="24"/>
        </w:rPr>
        <w:t>次废物收集和转运</w:t>
      </w:r>
      <w:r w:rsidR="009F6530" w:rsidRPr="00BB6039">
        <w:rPr>
          <w:rFonts w:asciiTheme="minorEastAsia" w:eastAsiaTheme="minorEastAsia" w:hAnsiTheme="minorEastAsia" w:cs="Arial Unicode MS" w:hint="eastAsia"/>
          <w:sz w:val="28"/>
          <w:szCs w:val="24"/>
        </w:rPr>
        <w:t></w:t>
      </w:r>
      <w:r w:rsidR="00BB6039">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TimesNewRomanPSMT" w:hint="eastAsia"/>
          <w:sz w:val="28"/>
          <w:szCs w:val="24"/>
        </w:rPr>
        <w:t>……</w:t>
      </w:r>
      <w:r w:rsidR="009F6530" w:rsidRPr="00BB6039">
        <w:rPr>
          <w:rFonts w:asciiTheme="minorEastAsia" w:eastAsiaTheme="minorEastAsia" w:hAnsiTheme="minorEastAsia" w:cs="FangSong" w:hint="eastAsia"/>
          <w:sz w:val="28"/>
          <w:szCs w:val="24"/>
        </w:rPr>
        <w:t>第</w:t>
      </w:r>
      <w:r w:rsidR="009F6530" w:rsidRPr="00BB6039">
        <w:rPr>
          <w:rFonts w:asciiTheme="minorEastAsia" w:eastAsiaTheme="minorEastAsia" w:hAnsiTheme="minorEastAsia" w:cs="FangSong"/>
          <w:sz w:val="28"/>
          <w:szCs w:val="24"/>
        </w:rPr>
        <w:t>n</w:t>
      </w:r>
      <w:r w:rsidR="009F6530" w:rsidRPr="00BB6039">
        <w:rPr>
          <w:rFonts w:asciiTheme="minorEastAsia" w:eastAsiaTheme="minorEastAsia" w:hAnsiTheme="minorEastAsia" w:cs="FangSong" w:hint="eastAsia"/>
          <w:sz w:val="28"/>
          <w:szCs w:val="24"/>
        </w:rPr>
        <w:t>次废物收集和转运</w:t>
      </w:r>
      <w:r w:rsidR="009F6530" w:rsidRPr="00BB6039">
        <w:rPr>
          <w:rFonts w:asciiTheme="minorEastAsia" w:eastAsiaTheme="minorEastAsia" w:hAnsiTheme="minorEastAsia" w:cs="Arial Unicode MS" w:hint="eastAsia"/>
          <w:sz w:val="28"/>
          <w:szCs w:val="24"/>
        </w:rPr>
        <w:t></w:t>
      </w:r>
      <w:r w:rsidR="00BB6039">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FangSong" w:hint="eastAsia"/>
          <w:sz w:val="28"/>
          <w:szCs w:val="24"/>
        </w:rPr>
        <w:t>废物贮存</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FangSong" w:hint="eastAsia"/>
          <w:sz w:val="28"/>
          <w:szCs w:val="24"/>
        </w:rPr>
        <w:t>贮存部门</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Arial Unicode MS" w:hint="eastAsia"/>
          <w:sz w:val="28"/>
          <w:szCs w:val="24"/>
        </w:rPr>
        <w:t></w:t>
      </w:r>
      <w:r w:rsidR="00BB6039">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FangSong" w:hint="eastAsia"/>
          <w:sz w:val="28"/>
          <w:szCs w:val="24"/>
        </w:rPr>
        <w:t>内部自行利用或处置（内部废物利用或处置部门）。</w:t>
      </w:r>
    </w:p>
    <w:p w:rsidR="009F6530" w:rsidRPr="00BB6039" w:rsidRDefault="00580777" w:rsidP="005F0D6E">
      <w:pPr>
        <w:widowControl w:val="0"/>
        <w:autoSpaceDE w:val="0"/>
        <w:autoSpaceDN w:val="0"/>
        <w:snapToGrid/>
        <w:spacing w:after="0"/>
        <w:ind w:firstLineChars="200" w:firstLine="562"/>
        <w:jc w:val="both"/>
        <w:rPr>
          <w:rFonts w:asciiTheme="minorEastAsia" w:eastAsiaTheme="minorEastAsia" w:hAnsiTheme="minorEastAsia" w:cs="FangSong"/>
          <w:sz w:val="28"/>
          <w:szCs w:val="24"/>
        </w:rPr>
      </w:pPr>
      <w:r w:rsidRPr="00580777">
        <w:rPr>
          <w:rFonts w:asciiTheme="minorEastAsia" w:eastAsiaTheme="minorEastAsia" w:hAnsiTheme="minorEastAsia" w:cs="KaiTi"/>
          <w:b/>
          <w:noProof/>
          <w:sz w:val="28"/>
          <w:szCs w:val="24"/>
        </w:rPr>
        <w:pict>
          <v:shape id="_x0000_s1039" type="#_x0000_t32" style="position:absolute;left:0;text-align:left;margin-left:265.25pt;margin-top:55.65pt;width:18.4pt;height:0;z-index:251671552" o:connectortype="straight">
            <v:stroke endarrow="block"/>
          </v:shape>
        </w:pict>
      </w:r>
      <w:r w:rsidRPr="00580777">
        <w:rPr>
          <w:rFonts w:asciiTheme="minorEastAsia" w:eastAsiaTheme="minorEastAsia" w:hAnsiTheme="minorEastAsia" w:cs="KaiTi"/>
          <w:b/>
          <w:noProof/>
          <w:sz w:val="28"/>
          <w:szCs w:val="24"/>
        </w:rPr>
        <w:pict>
          <v:shape id="_x0000_s1038" type="#_x0000_t32" style="position:absolute;left:0;text-align:left;margin-left:117.25pt;margin-top:54.7pt;width:18.4pt;height:0;z-index:251670528" o:connectortype="straight">
            <v:stroke endarrow="block"/>
          </v:shape>
        </w:pict>
      </w:r>
      <w:r w:rsidRPr="00580777">
        <w:rPr>
          <w:rFonts w:asciiTheme="minorEastAsia" w:eastAsiaTheme="minorEastAsia" w:hAnsiTheme="minorEastAsia" w:cs="KaiTi"/>
          <w:b/>
          <w:noProof/>
          <w:sz w:val="28"/>
          <w:szCs w:val="24"/>
        </w:rPr>
        <w:pict>
          <v:shape id="_x0000_s1036" type="#_x0000_t32" style="position:absolute;left:0;text-align:left;margin-left:180.05pt;margin-top:18.05pt;width:18.4pt;height:0;z-index:251668480" o:connectortype="straight">
            <v:stroke endarrow="block"/>
          </v:shape>
        </w:pict>
      </w:r>
      <w:r w:rsidRPr="00580777">
        <w:rPr>
          <w:rFonts w:asciiTheme="minorEastAsia" w:eastAsiaTheme="minorEastAsia" w:hAnsiTheme="minorEastAsia" w:cs="KaiTi"/>
          <w:b/>
          <w:noProof/>
          <w:sz w:val="28"/>
          <w:szCs w:val="24"/>
        </w:rPr>
        <w:pict>
          <v:shape id="_x0000_s1037" type="#_x0000_t32" style="position:absolute;left:0;text-align:left;margin-left:344.95pt;margin-top:18.9pt;width:18.4pt;height:0;z-index:251669504" o:connectortype="straight">
            <v:stroke endarrow="block"/>
          </v:shape>
        </w:pict>
      </w:r>
      <w:r w:rsidR="009F6530" w:rsidRPr="00BB6039">
        <w:rPr>
          <w:rFonts w:asciiTheme="minorEastAsia" w:eastAsiaTheme="minorEastAsia" w:hAnsiTheme="minorEastAsia" w:cs="FangSong"/>
          <w:sz w:val="28"/>
          <w:szCs w:val="24"/>
        </w:rPr>
        <w:t>2.</w:t>
      </w:r>
      <w:r w:rsidR="009F6530" w:rsidRPr="00BB6039">
        <w:rPr>
          <w:rFonts w:asciiTheme="minorEastAsia" w:eastAsiaTheme="minorEastAsia" w:hAnsiTheme="minorEastAsia" w:cs="FangSong" w:hint="eastAsia"/>
          <w:sz w:val="28"/>
          <w:szCs w:val="24"/>
        </w:rPr>
        <w:t>废物产生（产生部门）</w:t>
      </w:r>
      <w:r w:rsidR="009F6530" w:rsidRPr="00BB6039">
        <w:rPr>
          <w:rFonts w:asciiTheme="minorEastAsia" w:eastAsiaTheme="minorEastAsia" w:hAnsiTheme="minorEastAsia" w:cs="Arial Unicode MS" w:hint="eastAsia"/>
          <w:sz w:val="28"/>
          <w:szCs w:val="24"/>
        </w:rPr>
        <w:t></w:t>
      </w:r>
      <w:r w:rsidR="009F6530" w:rsidRPr="00BB6039">
        <w:rPr>
          <w:rFonts w:asciiTheme="minorEastAsia" w:eastAsiaTheme="minorEastAsia" w:hAnsiTheme="minorEastAsia" w:cs="FangSong" w:hint="eastAsia"/>
          <w:sz w:val="28"/>
          <w:szCs w:val="24"/>
        </w:rPr>
        <w:t>第</w:t>
      </w:r>
      <w:r w:rsidR="009F6530" w:rsidRPr="00BB6039">
        <w:rPr>
          <w:rFonts w:asciiTheme="minorEastAsia" w:eastAsiaTheme="minorEastAsia" w:hAnsiTheme="minorEastAsia" w:cs="FangSong"/>
          <w:sz w:val="28"/>
          <w:szCs w:val="24"/>
        </w:rPr>
        <w:t xml:space="preserve">1 </w:t>
      </w:r>
      <w:r w:rsidR="009F6530" w:rsidRPr="00BB6039">
        <w:rPr>
          <w:rFonts w:asciiTheme="minorEastAsia" w:eastAsiaTheme="minorEastAsia" w:hAnsiTheme="minorEastAsia" w:cs="FangSong" w:hint="eastAsia"/>
          <w:sz w:val="28"/>
          <w:szCs w:val="24"/>
        </w:rPr>
        <w:t>次废物收集和转运</w:t>
      </w:r>
      <w:r w:rsidR="009F6530" w:rsidRPr="00BB6039">
        <w:rPr>
          <w:rFonts w:asciiTheme="minorEastAsia" w:eastAsiaTheme="minorEastAsia" w:hAnsiTheme="minorEastAsia" w:cs="Arial Unicode MS" w:hint="eastAsia"/>
          <w:sz w:val="28"/>
          <w:szCs w:val="24"/>
        </w:rPr>
        <w:t></w:t>
      </w:r>
      <w:r w:rsidR="005F0D6E">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TimesNewRomanPSMT" w:hint="eastAsia"/>
          <w:sz w:val="28"/>
          <w:szCs w:val="24"/>
        </w:rPr>
        <w:t>……</w:t>
      </w:r>
      <w:r w:rsidR="009F6530" w:rsidRPr="00BB6039">
        <w:rPr>
          <w:rFonts w:asciiTheme="minorEastAsia" w:eastAsiaTheme="minorEastAsia" w:hAnsiTheme="minorEastAsia" w:cs="FangSong" w:hint="eastAsia"/>
          <w:sz w:val="28"/>
          <w:szCs w:val="24"/>
        </w:rPr>
        <w:t>第</w:t>
      </w:r>
      <w:r w:rsidR="009F6530" w:rsidRPr="00BB6039">
        <w:rPr>
          <w:rFonts w:asciiTheme="minorEastAsia" w:eastAsiaTheme="minorEastAsia" w:hAnsiTheme="minorEastAsia" w:cs="FangSong"/>
          <w:sz w:val="28"/>
          <w:szCs w:val="24"/>
        </w:rPr>
        <w:t xml:space="preserve">n </w:t>
      </w:r>
      <w:r w:rsidR="009F6530" w:rsidRPr="00BB6039">
        <w:rPr>
          <w:rFonts w:asciiTheme="minorEastAsia" w:eastAsiaTheme="minorEastAsia" w:hAnsiTheme="minorEastAsia" w:cs="FangSong" w:hint="eastAsia"/>
          <w:sz w:val="28"/>
          <w:szCs w:val="24"/>
        </w:rPr>
        <w:t>次废物收集和转运</w:t>
      </w:r>
      <w:r w:rsidR="009F6530" w:rsidRPr="00BB6039">
        <w:rPr>
          <w:rFonts w:asciiTheme="minorEastAsia" w:eastAsiaTheme="minorEastAsia" w:hAnsiTheme="minorEastAsia" w:cs="Arial Unicode MS" w:hint="eastAsia"/>
          <w:sz w:val="28"/>
          <w:szCs w:val="24"/>
        </w:rPr>
        <w:t></w:t>
      </w:r>
      <w:r w:rsidR="005F0D6E">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FangSong" w:hint="eastAsia"/>
          <w:sz w:val="28"/>
          <w:szCs w:val="24"/>
        </w:rPr>
        <w:t>废物贮存</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FangSong" w:hint="eastAsia"/>
          <w:sz w:val="28"/>
          <w:szCs w:val="24"/>
        </w:rPr>
        <w:t>贮存部门</w:t>
      </w:r>
      <w:r w:rsidR="009F6530" w:rsidRPr="00BB6039">
        <w:rPr>
          <w:rFonts w:asciiTheme="minorEastAsia" w:eastAsiaTheme="minorEastAsia" w:hAnsiTheme="minorEastAsia" w:cs="TimesNewRomanPSMT"/>
          <w:sz w:val="28"/>
          <w:szCs w:val="24"/>
        </w:rPr>
        <w:t>)</w:t>
      </w:r>
      <w:r w:rsidR="009F6530" w:rsidRPr="00BB6039">
        <w:rPr>
          <w:rFonts w:asciiTheme="minorEastAsia" w:eastAsiaTheme="minorEastAsia" w:hAnsiTheme="minorEastAsia" w:cs="Arial Unicode MS" w:hint="eastAsia"/>
          <w:sz w:val="28"/>
          <w:szCs w:val="24"/>
        </w:rPr>
        <w:t></w:t>
      </w:r>
      <w:r w:rsidR="005F0D6E">
        <w:rPr>
          <w:rFonts w:asciiTheme="minorEastAsia" w:eastAsiaTheme="minorEastAsia" w:hAnsiTheme="minorEastAsia" w:cs="Arial Unicode MS" w:hint="eastAsia"/>
          <w:sz w:val="28"/>
          <w:szCs w:val="24"/>
        </w:rPr>
        <w:t xml:space="preserve"> </w:t>
      </w:r>
      <w:r w:rsidR="009F6530" w:rsidRPr="00BB6039">
        <w:rPr>
          <w:rFonts w:asciiTheme="minorEastAsia" w:eastAsiaTheme="minorEastAsia" w:hAnsiTheme="minorEastAsia" w:cs="FangSong" w:hint="eastAsia"/>
          <w:sz w:val="28"/>
          <w:szCs w:val="24"/>
        </w:rPr>
        <w:t>委托给外单位利用或处置（外部废物利用或处置单位）。</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BB6039">
        <w:rPr>
          <w:rFonts w:asciiTheme="minorEastAsia" w:eastAsiaTheme="minorEastAsia" w:hAnsiTheme="minorEastAsia" w:cs="KaiTi" w:hint="eastAsia"/>
          <w:b/>
          <w:sz w:val="28"/>
          <w:szCs w:val="24"/>
        </w:rPr>
        <w:t>（四）其他情形</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24"/>
        </w:rPr>
      </w:pPr>
      <w:r w:rsidRPr="00BB6039">
        <w:rPr>
          <w:rFonts w:asciiTheme="minorEastAsia" w:eastAsiaTheme="minorEastAsia" w:hAnsiTheme="minorEastAsia" w:cs="FangSong" w:hint="eastAsia"/>
          <w:sz w:val="28"/>
          <w:szCs w:val="24"/>
        </w:rPr>
        <w:lastRenderedPageBreak/>
        <w:t>产生后采用管道运输至贮存场所等。</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黑体"/>
          <w:b/>
          <w:sz w:val="28"/>
          <w:szCs w:val="24"/>
        </w:rPr>
      </w:pPr>
      <w:r w:rsidRPr="00BB6039">
        <w:rPr>
          <w:rFonts w:asciiTheme="minorEastAsia" w:eastAsiaTheme="minorEastAsia" w:hAnsiTheme="minorEastAsia" w:cs="黑体" w:hint="eastAsia"/>
          <w:b/>
          <w:sz w:val="28"/>
          <w:szCs w:val="24"/>
        </w:rPr>
        <w:t>四、台账建立</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24"/>
        </w:rPr>
      </w:pPr>
      <w:r w:rsidRPr="00BB6039">
        <w:rPr>
          <w:rFonts w:asciiTheme="minorEastAsia" w:eastAsiaTheme="minorEastAsia" w:hAnsiTheme="minorEastAsia" w:cs="KaiTi" w:hint="eastAsia"/>
          <w:b/>
          <w:sz w:val="28"/>
          <w:szCs w:val="24"/>
        </w:rPr>
        <w:t>（一）如实记录</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24"/>
          <w:shd w:val="clear" w:color="auto" w:fill="FFFF00"/>
        </w:rPr>
      </w:pPr>
      <w:r w:rsidRPr="00BB6039">
        <w:rPr>
          <w:rFonts w:asciiTheme="minorEastAsia" w:eastAsiaTheme="minorEastAsia" w:hAnsiTheme="minorEastAsia" w:cs="FangSong" w:hint="eastAsia"/>
          <w:sz w:val="28"/>
          <w:szCs w:val="24"/>
          <w:shd w:val="clear" w:color="auto" w:fill="FFFF00"/>
        </w:rPr>
        <w:t>根据危险废物的产生工序记录、危险废物特性和危险废物产生情况，</w:t>
      </w:r>
      <w:r w:rsidRPr="00BB6039">
        <w:rPr>
          <w:rFonts w:asciiTheme="minorEastAsia" w:eastAsiaTheme="minorEastAsia" w:hAnsiTheme="minorEastAsia" w:cs="FangSong" w:hint="eastAsia"/>
          <w:sz w:val="28"/>
          <w:szCs w:val="24"/>
        </w:rPr>
        <w:t>如实填写附</w:t>
      </w:r>
      <w:r w:rsidRPr="00BB6039">
        <w:rPr>
          <w:rFonts w:asciiTheme="minorEastAsia" w:eastAsiaTheme="minorEastAsia" w:hAnsiTheme="minorEastAsia" w:cs="FangSong"/>
          <w:sz w:val="28"/>
          <w:szCs w:val="24"/>
        </w:rPr>
        <w:t>3-1</w:t>
      </w:r>
      <w:r w:rsidRPr="00BB6039">
        <w:rPr>
          <w:rFonts w:asciiTheme="minorEastAsia" w:eastAsiaTheme="minorEastAsia" w:hAnsiTheme="minorEastAsia" w:cs="FangSong" w:hint="eastAsia"/>
          <w:sz w:val="28"/>
          <w:szCs w:val="24"/>
        </w:rPr>
        <w:t>中的各表。</w:t>
      </w:r>
    </w:p>
    <w:p w:rsidR="009F6530" w:rsidRPr="00BB6039" w:rsidRDefault="009F6530" w:rsidP="005532F0">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BB6039">
        <w:rPr>
          <w:rFonts w:asciiTheme="minorEastAsia" w:eastAsiaTheme="minorEastAsia" w:hAnsiTheme="minorEastAsia" w:cs="FangSong" w:hint="eastAsia"/>
          <w:sz w:val="28"/>
          <w:szCs w:val="30"/>
        </w:rPr>
        <w:t>在实际生产过程中，根据危险废物产生、贮存、利用处置等环节的动态流向，如实填写附</w:t>
      </w:r>
      <w:r w:rsidRPr="00BB6039">
        <w:rPr>
          <w:rFonts w:asciiTheme="minorEastAsia" w:eastAsiaTheme="minorEastAsia" w:hAnsiTheme="minorEastAsia" w:cs="FangSong"/>
          <w:sz w:val="28"/>
          <w:szCs w:val="30"/>
        </w:rPr>
        <w:t>3-2</w:t>
      </w:r>
      <w:r w:rsidRPr="00BB6039">
        <w:rPr>
          <w:rFonts w:asciiTheme="minorEastAsia" w:eastAsiaTheme="minorEastAsia" w:hAnsiTheme="minorEastAsia" w:cs="FangSong" w:hint="eastAsia"/>
          <w:sz w:val="28"/>
          <w:szCs w:val="30"/>
        </w:rPr>
        <w:t>中的各表。</w:t>
      </w:r>
      <w:r w:rsidRPr="00BB6039">
        <w:rPr>
          <w:rFonts w:asciiTheme="minorEastAsia" w:eastAsiaTheme="minorEastAsia" w:hAnsiTheme="minorEastAsia" w:cs="FangSong" w:hint="eastAsia"/>
          <w:sz w:val="28"/>
          <w:szCs w:val="30"/>
          <w:shd w:val="clear" w:color="auto" w:fill="FFFF00"/>
        </w:rPr>
        <w:t>对需要重点监管的危险废物（如剧毒危险废物），可建立内部转移联单制度，进行全过程追踪管理。对危险废物产生频繁的情形，</w:t>
      </w:r>
      <w:r w:rsidRPr="00BB6039">
        <w:rPr>
          <w:rFonts w:asciiTheme="minorEastAsia" w:eastAsiaTheme="minorEastAsia" w:hAnsiTheme="minorEastAsia" w:cs="FangSong" w:hint="eastAsia"/>
          <w:sz w:val="28"/>
          <w:szCs w:val="30"/>
        </w:rPr>
        <w:t>若从废物产生部门到贮存场所过程可控，能够有效防止危险废物的散落和遗失，则在产生环节可简化或不记录（可不填写表</w:t>
      </w:r>
      <w:r w:rsidRPr="00BB6039">
        <w:rPr>
          <w:rFonts w:asciiTheme="minorEastAsia" w:eastAsiaTheme="minorEastAsia" w:hAnsiTheme="minorEastAsia" w:cs="FangSong"/>
          <w:sz w:val="28"/>
          <w:szCs w:val="30"/>
        </w:rPr>
        <w:t>2.1</w:t>
      </w:r>
      <w:r w:rsidRPr="00BB6039">
        <w:rPr>
          <w:rFonts w:asciiTheme="minorEastAsia" w:eastAsiaTheme="minorEastAsia" w:hAnsiTheme="minorEastAsia" w:cs="FangSong" w:hint="eastAsia"/>
          <w:sz w:val="28"/>
          <w:szCs w:val="30"/>
        </w:rPr>
        <w:t>）。</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30"/>
        </w:rPr>
      </w:pPr>
      <w:r w:rsidRPr="00BB6039">
        <w:rPr>
          <w:rFonts w:asciiTheme="minorEastAsia" w:eastAsiaTheme="minorEastAsia" w:hAnsiTheme="minorEastAsia" w:cs="KaiTi" w:hint="eastAsia"/>
          <w:b/>
          <w:sz w:val="28"/>
          <w:szCs w:val="30"/>
        </w:rPr>
        <w:t>（二）定期汇总</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BB6039">
        <w:rPr>
          <w:rFonts w:asciiTheme="minorEastAsia" w:eastAsiaTheme="minorEastAsia" w:hAnsiTheme="minorEastAsia" w:cs="FangSong" w:hint="eastAsia"/>
          <w:sz w:val="28"/>
          <w:szCs w:val="30"/>
        </w:rPr>
        <w:t>按照附</w:t>
      </w:r>
      <w:r w:rsidRPr="00BB6039">
        <w:rPr>
          <w:rFonts w:asciiTheme="minorEastAsia" w:eastAsiaTheme="minorEastAsia" w:hAnsiTheme="minorEastAsia" w:cs="FangSong"/>
          <w:sz w:val="28"/>
          <w:szCs w:val="30"/>
        </w:rPr>
        <w:t xml:space="preserve">3-3 </w:t>
      </w:r>
      <w:r w:rsidRPr="00BB6039">
        <w:rPr>
          <w:rFonts w:asciiTheme="minorEastAsia" w:eastAsiaTheme="minorEastAsia" w:hAnsiTheme="minorEastAsia" w:cs="FangSong" w:hint="eastAsia"/>
          <w:sz w:val="28"/>
          <w:szCs w:val="30"/>
        </w:rPr>
        <w:t>的格式，</w:t>
      </w:r>
      <w:r w:rsidRPr="00BB6039">
        <w:rPr>
          <w:rFonts w:asciiTheme="minorEastAsia" w:eastAsiaTheme="minorEastAsia" w:hAnsiTheme="minorEastAsia" w:cs="FangSong" w:hint="eastAsia"/>
          <w:sz w:val="28"/>
          <w:szCs w:val="30"/>
          <w:shd w:val="clear" w:color="auto" w:fill="FFFF00"/>
        </w:rPr>
        <w:t>定期（如按月、季或年）汇总危险废物台账记录表和转移联单，总结危险废物产生量、自行利用处置情况、委托外单位利用处置情况、临时贮存量等内容，形成内部报表。</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BB6039">
        <w:rPr>
          <w:rFonts w:asciiTheme="minorEastAsia" w:eastAsiaTheme="minorEastAsia" w:hAnsiTheme="minorEastAsia" w:cs="FangSong" w:hint="eastAsia"/>
          <w:sz w:val="28"/>
          <w:szCs w:val="30"/>
        </w:rPr>
        <w:t>相应的产生工序调查表及工序图、危险废物特性表、危险废物产生情况一览表、委托利用处置合同、台账记录表和转移联单（包括内部转移联单）等相关材料要随报表封装。</w:t>
      </w:r>
    </w:p>
    <w:p w:rsidR="009F6530" w:rsidRPr="00BB6039" w:rsidRDefault="009F6530" w:rsidP="00BB6039">
      <w:pPr>
        <w:widowControl w:val="0"/>
        <w:autoSpaceDE w:val="0"/>
        <w:autoSpaceDN w:val="0"/>
        <w:snapToGrid/>
        <w:spacing w:after="0"/>
        <w:ind w:firstLineChars="200" w:firstLine="562"/>
        <w:jc w:val="both"/>
        <w:rPr>
          <w:rFonts w:asciiTheme="minorEastAsia" w:eastAsiaTheme="minorEastAsia" w:hAnsiTheme="minorEastAsia" w:cs="KaiTi"/>
          <w:b/>
          <w:sz w:val="28"/>
          <w:szCs w:val="30"/>
        </w:rPr>
      </w:pPr>
      <w:r w:rsidRPr="00BB6039">
        <w:rPr>
          <w:rFonts w:asciiTheme="minorEastAsia" w:eastAsiaTheme="minorEastAsia" w:hAnsiTheme="minorEastAsia" w:cs="KaiTi" w:hint="eastAsia"/>
          <w:b/>
          <w:sz w:val="28"/>
          <w:szCs w:val="30"/>
        </w:rPr>
        <w:t>（三）专人保管</w:t>
      </w:r>
    </w:p>
    <w:p w:rsidR="009F6530" w:rsidRPr="00BB6039" w:rsidRDefault="009F6530" w:rsidP="00BB6039">
      <w:pPr>
        <w:widowControl w:val="0"/>
        <w:autoSpaceDE w:val="0"/>
        <w:autoSpaceDN w:val="0"/>
        <w:snapToGrid/>
        <w:spacing w:after="0"/>
        <w:ind w:firstLineChars="200" w:firstLine="560"/>
        <w:jc w:val="both"/>
        <w:rPr>
          <w:rFonts w:asciiTheme="minorEastAsia" w:eastAsiaTheme="minorEastAsia" w:hAnsiTheme="minorEastAsia" w:cs="FangSong"/>
          <w:sz w:val="28"/>
          <w:szCs w:val="30"/>
        </w:rPr>
      </w:pPr>
      <w:r w:rsidRPr="00BB6039">
        <w:rPr>
          <w:rFonts w:asciiTheme="minorEastAsia" w:eastAsiaTheme="minorEastAsia" w:hAnsiTheme="minorEastAsia" w:cs="FangSong" w:hint="eastAsia"/>
          <w:sz w:val="28"/>
          <w:szCs w:val="30"/>
        </w:rPr>
        <w:lastRenderedPageBreak/>
        <w:t>危险废物台账应分类</w:t>
      </w:r>
      <w:r w:rsidRPr="005532F0">
        <w:rPr>
          <w:rFonts w:asciiTheme="minorEastAsia" w:eastAsiaTheme="minorEastAsia" w:hAnsiTheme="minorEastAsia" w:cs="FangSong" w:hint="eastAsia"/>
          <w:sz w:val="28"/>
          <w:szCs w:val="30"/>
          <w:shd w:val="clear" w:color="auto" w:fill="FFFF00"/>
        </w:rPr>
        <w:t>装订成册，由专人管理，防止遗失。</w:t>
      </w:r>
      <w:r w:rsidRPr="00BB6039">
        <w:rPr>
          <w:rFonts w:asciiTheme="minorEastAsia" w:eastAsiaTheme="minorEastAsia" w:hAnsiTheme="minorEastAsia" w:cs="FangSong" w:hint="eastAsia"/>
          <w:sz w:val="28"/>
          <w:szCs w:val="30"/>
        </w:rPr>
        <w:t>有条件的单位应采用信息软件辅助记录和管理危险废物台账。危险废物</w:t>
      </w:r>
      <w:r w:rsidRPr="00BB6039">
        <w:rPr>
          <w:rFonts w:asciiTheme="minorEastAsia" w:eastAsiaTheme="minorEastAsia" w:hAnsiTheme="minorEastAsia" w:cs="FangSong" w:hint="eastAsia"/>
          <w:sz w:val="28"/>
          <w:szCs w:val="30"/>
          <w:shd w:val="clear" w:color="auto" w:fill="FFFF00"/>
        </w:rPr>
        <w:t>台账保存期限至少为</w:t>
      </w:r>
      <w:r w:rsidRPr="00BB6039">
        <w:rPr>
          <w:rFonts w:asciiTheme="minorEastAsia" w:eastAsiaTheme="minorEastAsia" w:hAnsiTheme="minorEastAsia" w:cs="FangSong"/>
          <w:sz w:val="28"/>
          <w:szCs w:val="30"/>
          <w:shd w:val="clear" w:color="auto" w:fill="FFFF00"/>
        </w:rPr>
        <w:t>5</w:t>
      </w:r>
      <w:r w:rsidRPr="00BB6039">
        <w:rPr>
          <w:rFonts w:asciiTheme="minorEastAsia" w:eastAsiaTheme="minorEastAsia" w:hAnsiTheme="minorEastAsia" w:cs="FangSong" w:hint="eastAsia"/>
          <w:sz w:val="28"/>
          <w:szCs w:val="30"/>
          <w:shd w:val="clear" w:color="auto" w:fill="FFFF00"/>
        </w:rPr>
        <w:t>年。</w:t>
      </w: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9F6530" w:rsidRDefault="009F6530" w:rsidP="00122893">
      <w:pPr>
        <w:spacing w:line="220" w:lineRule="atLeast"/>
        <w:rPr>
          <w:rFonts w:asciiTheme="minorEastAsia" w:eastAsiaTheme="minorEastAsia" w:hAnsiTheme="minorEastAsia"/>
          <w:b/>
          <w:sz w:val="32"/>
          <w:szCs w:val="21"/>
        </w:rPr>
      </w:pPr>
    </w:p>
    <w:p w:rsidR="00AD177D" w:rsidRDefault="0077460C" w:rsidP="00122893">
      <w:pPr>
        <w:spacing w:line="220" w:lineRule="atLeast"/>
        <w:rPr>
          <w:rFonts w:asciiTheme="minorEastAsia" w:eastAsiaTheme="minorEastAsia" w:hAnsiTheme="minorEastAsia"/>
          <w:b/>
          <w:sz w:val="32"/>
          <w:szCs w:val="21"/>
        </w:rPr>
      </w:pPr>
      <w:r w:rsidRPr="0077460C">
        <w:rPr>
          <w:rFonts w:asciiTheme="minorEastAsia" w:eastAsiaTheme="minorEastAsia" w:hAnsiTheme="minorEastAsia" w:hint="eastAsia"/>
          <w:b/>
          <w:sz w:val="32"/>
          <w:szCs w:val="21"/>
        </w:rPr>
        <w:lastRenderedPageBreak/>
        <w:t>附3-1</w:t>
      </w:r>
    </w:p>
    <w:p w:rsidR="0077460C" w:rsidRDefault="0077460C" w:rsidP="0077460C">
      <w:pPr>
        <w:spacing w:line="22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表1.1 ___________危险废物产生工序记录表</w:t>
      </w:r>
    </w:p>
    <w:tbl>
      <w:tblPr>
        <w:tblStyle w:val="a3"/>
        <w:tblW w:w="0" w:type="auto"/>
        <w:jc w:val="center"/>
        <w:tblLook w:val="04A0"/>
      </w:tblPr>
      <w:tblGrid>
        <w:gridCol w:w="1242"/>
        <w:gridCol w:w="1202"/>
        <w:gridCol w:w="1077"/>
        <w:gridCol w:w="1066"/>
        <w:gridCol w:w="1066"/>
        <w:gridCol w:w="907"/>
        <w:gridCol w:w="907"/>
        <w:gridCol w:w="907"/>
      </w:tblGrid>
      <w:tr w:rsidR="00083D3D" w:rsidRPr="0077460C" w:rsidTr="00083C92">
        <w:trPr>
          <w:trHeight w:val="454"/>
          <w:jc w:val="center"/>
        </w:trPr>
        <w:tc>
          <w:tcPr>
            <w:tcW w:w="35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行业名称</w:t>
            </w:r>
          </w:p>
        </w:tc>
        <w:tc>
          <w:tcPr>
            <w:tcW w:w="4853" w:type="dxa"/>
            <w:gridSpan w:val="5"/>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sidRPr="0077460C">
              <w:rPr>
                <w:rFonts w:asciiTheme="minorEastAsia" w:eastAsiaTheme="minorEastAsia" w:hAnsiTheme="minorEastAsia" w:hint="eastAsia"/>
                <w:b/>
                <w:sz w:val="24"/>
                <w:szCs w:val="24"/>
              </w:rPr>
              <w:t>工序编号</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工序名称</w:t>
            </w: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如：生产香兰素工序</w:t>
            </w:r>
          </w:p>
        </w:tc>
      </w:tr>
      <w:tr w:rsidR="00083D3D" w:rsidRPr="0077460C" w:rsidTr="00083C92">
        <w:trPr>
          <w:trHeight w:val="454"/>
          <w:jc w:val="center"/>
        </w:trPr>
        <w:tc>
          <w:tcPr>
            <w:tcW w:w="35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工序描述（附图</w:t>
            </w:r>
            <w:r>
              <w:rPr>
                <w:rFonts w:asciiTheme="minorEastAsia" w:eastAsiaTheme="minorEastAsia" w:hAnsiTheme="minorEastAsia"/>
                <w:b/>
                <w:sz w:val="24"/>
                <w:szCs w:val="24"/>
              </w:rPr>
              <w:t>）</w:t>
            </w:r>
          </w:p>
        </w:tc>
        <w:tc>
          <w:tcPr>
            <w:tcW w:w="4853" w:type="dxa"/>
            <w:gridSpan w:val="5"/>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35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前道工序（若有</w:t>
            </w:r>
            <w:r>
              <w:rPr>
                <w:rFonts w:asciiTheme="minorEastAsia" w:eastAsiaTheme="minorEastAsia" w:hAnsiTheme="minorEastAsia"/>
                <w:b/>
                <w:sz w:val="24"/>
                <w:szCs w:val="24"/>
              </w:rPr>
              <w:t>）</w:t>
            </w:r>
          </w:p>
        </w:tc>
        <w:tc>
          <w:tcPr>
            <w:tcW w:w="4853" w:type="dxa"/>
            <w:gridSpan w:val="5"/>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35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后道工序（若有</w:t>
            </w:r>
            <w:r>
              <w:rPr>
                <w:rFonts w:asciiTheme="minorEastAsia" w:eastAsiaTheme="minorEastAsia" w:hAnsiTheme="minorEastAsia"/>
                <w:b/>
                <w:sz w:val="24"/>
                <w:szCs w:val="24"/>
              </w:rPr>
              <w:t>）</w:t>
            </w:r>
          </w:p>
        </w:tc>
        <w:tc>
          <w:tcPr>
            <w:tcW w:w="4853" w:type="dxa"/>
            <w:gridSpan w:val="5"/>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8374" w:type="dxa"/>
            <w:gridSpan w:val="8"/>
            <w:vAlign w:val="center"/>
          </w:tcPr>
          <w:p w:rsidR="00083D3D" w:rsidRPr="0077460C" w:rsidRDefault="00083D3D" w:rsidP="00083D3D">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所用的原材料</w:t>
            </w: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名称</w:t>
            </w:r>
          </w:p>
        </w:tc>
        <w:tc>
          <w:tcPr>
            <w:tcW w:w="2132" w:type="dxa"/>
            <w:gridSpan w:val="2"/>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用量（千克/批）</w:t>
            </w:r>
          </w:p>
        </w:tc>
        <w:tc>
          <w:tcPr>
            <w:tcW w:w="2721" w:type="dxa"/>
            <w:gridSpan w:val="3"/>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用量（吨/年）</w:t>
            </w: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b/>
                <w:sz w:val="24"/>
                <w:szCs w:val="24"/>
              </w:rPr>
              <w:t>……</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3521" w:type="dxa"/>
            <w:gridSpan w:val="3"/>
            <w:vAlign w:val="center"/>
          </w:tcPr>
          <w:p w:rsidR="00083D3D" w:rsidRPr="0077460C" w:rsidRDefault="00083D3D" w:rsidP="00083D3D">
            <w:pPr>
              <w:spacing w:line="220" w:lineRule="atLeast"/>
              <w:jc w:val="right"/>
              <w:rPr>
                <w:rFonts w:asciiTheme="minorEastAsia" w:eastAsiaTheme="minorEastAsia" w:hAnsiTheme="minorEastAsia"/>
                <w:b/>
                <w:sz w:val="24"/>
                <w:szCs w:val="24"/>
              </w:rPr>
            </w:pPr>
            <w:r>
              <w:rPr>
                <w:rFonts w:asciiTheme="minorEastAsia" w:eastAsiaTheme="minorEastAsia" w:hAnsiTheme="minorEastAsia" w:hint="eastAsia"/>
                <w:b/>
                <w:sz w:val="24"/>
                <w:szCs w:val="24"/>
              </w:rPr>
              <w:t>合计</w:t>
            </w: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8374" w:type="dxa"/>
            <w:gridSpan w:val="8"/>
            <w:vAlign w:val="center"/>
          </w:tcPr>
          <w:p w:rsidR="00083D3D" w:rsidRPr="0077460C" w:rsidRDefault="00083D3D" w:rsidP="00083D3D">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产品和副产品</w:t>
            </w: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名称</w:t>
            </w: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产量（千克/批）</w:t>
            </w: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产量（吨/年）</w:t>
            </w: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083D3D">
            <w:pPr>
              <w:spacing w:line="220" w:lineRule="atLeast"/>
              <w:jc w:val="center"/>
              <w:rPr>
                <w:rFonts w:asciiTheme="minorEastAsia" w:eastAsiaTheme="minorEastAsia" w:hAnsiTheme="minorEastAsia"/>
                <w:b/>
                <w:sz w:val="24"/>
                <w:szCs w:val="24"/>
              </w:rPr>
            </w:pPr>
            <w:r>
              <w:rPr>
                <w:rFonts w:asciiTheme="minorEastAsia" w:eastAsiaTheme="minorEastAsia" w:hAnsiTheme="minorEastAsia"/>
                <w:b/>
                <w:sz w:val="24"/>
                <w:szCs w:val="24"/>
              </w:rPr>
              <w:t>……</w:t>
            </w:r>
          </w:p>
        </w:tc>
        <w:tc>
          <w:tcPr>
            <w:tcW w:w="2279"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3521" w:type="dxa"/>
            <w:gridSpan w:val="3"/>
            <w:vAlign w:val="center"/>
          </w:tcPr>
          <w:p w:rsidR="00083D3D" w:rsidRPr="0077460C" w:rsidRDefault="00083D3D" w:rsidP="00083D3D">
            <w:pPr>
              <w:spacing w:line="220" w:lineRule="atLeast"/>
              <w:jc w:val="right"/>
              <w:rPr>
                <w:rFonts w:asciiTheme="minorEastAsia" w:eastAsiaTheme="minorEastAsia" w:hAnsiTheme="minorEastAsia"/>
                <w:b/>
                <w:sz w:val="24"/>
                <w:szCs w:val="24"/>
              </w:rPr>
            </w:pPr>
            <w:r>
              <w:rPr>
                <w:rFonts w:asciiTheme="minorEastAsia" w:eastAsiaTheme="minorEastAsia" w:hAnsiTheme="minorEastAsia" w:hint="eastAsia"/>
                <w:b/>
                <w:sz w:val="24"/>
                <w:szCs w:val="24"/>
              </w:rPr>
              <w:t>合计</w:t>
            </w:r>
          </w:p>
        </w:tc>
        <w:tc>
          <w:tcPr>
            <w:tcW w:w="2132" w:type="dxa"/>
            <w:gridSpan w:val="2"/>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2721" w:type="dxa"/>
            <w:gridSpan w:val="3"/>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8374" w:type="dxa"/>
            <w:gridSpan w:val="8"/>
            <w:vAlign w:val="center"/>
          </w:tcPr>
          <w:p w:rsidR="00083D3D" w:rsidRPr="0077460C" w:rsidRDefault="00083D3D" w:rsidP="00083D3D">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产生的危险废物（每种废物请填写“表1.2”）</w:t>
            </w: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120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废物代码</w:t>
            </w:r>
          </w:p>
        </w:tc>
        <w:tc>
          <w:tcPr>
            <w:tcW w:w="107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名称</w:t>
            </w:r>
          </w:p>
        </w:tc>
        <w:tc>
          <w:tcPr>
            <w:tcW w:w="1066" w:type="dxa"/>
            <w:vAlign w:val="center"/>
          </w:tcPr>
          <w:p w:rsidR="00083D3D"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每批</w:t>
            </w:r>
          </w:p>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产生量</w:t>
            </w:r>
          </w:p>
        </w:tc>
        <w:tc>
          <w:tcPr>
            <w:tcW w:w="1066" w:type="dxa"/>
            <w:vAlign w:val="center"/>
          </w:tcPr>
          <w:p w:rsidR="00083D3D"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每年</w:t>
            </w:r>
          </w:p>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产生量</w:t>
            </w: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单位</w:t>
            </w: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密度</w:t>
            </w: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形态</w:t>
            </w: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120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7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120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7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124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b/>
                <w:sz w:val="24"/>
                <w:szCs w:val="24"/>
              </w:rPr>
              <w:t>……</w:t>
            </w:r>
          </w:p>
        </w:tc>
        <w:tc>
          <w:tcPr>
            <w:tcW w:w="1202"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7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r>
      <w:tr w:rsidR="00083D3D" w:rsidRPr="0077460C" w:rsidTr="00083C92">
        <w:trPr>
          <w:trHeight w:val="454"/>
          <w:jc w:val="center"/>
        </w:trPr>
        <w:tc>
          <w:tcPr>
            <w:tcW w:w="3521" w:type="dxa"/>
            <w:gridSpan w:val="3"/>
            <w:vAlign w:val="center"/>
          </w:tcPr>
          <w:p w:rsidR="00083D3D" w:rsidRPr="0077460C" w:rsidRDefault="00083D3D" w:rsidP="00083D3D">
            <w:pPr>
              <w:spacing w:line="220" w:lineRule="atLeast"/>
              <w:jc w:val="right"/>
              <w:rPr>
                <w:rFonts w:asciiTheme="minorEastAsia" w:eastAsiaTheme="minorEastAsia" w:hAnsiTheme="minorEastAsia"/>
                <w:b/>
                <w:sz w:val="24"/>
                <w:szCs w:val="24"/>
              </w:rPr>
            </w:pPr>
            <w:r>
              <w:rPr>
                <w:rFonts w:asciiTheme="minorEastAsia" w:eastAsiaTheme="minorEastAsia" w:hAnsiTheme="minorEastAsia" w:hint="eastAsia"/>
                <w:b/>
                <w:sz w:val="24"/>
                <w:szCs w:val="24"/>
              </w:rPr>
              <w:t>合计</w:t>
            </w: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1066"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p>
        </w:tc>
        <w:tc>
          <w:tcPr>
            <w:tcW w:w="907" w:type="dxa"/>
            <w:vAlign w:val="center"/>
          </w:tcPr>
          <w:p w:rsidR="00083D3D" w:rsidRPr="0077460C" w:rsidRDefault="00083D3D" w:rsidP="0077460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p>
        </w:tc>
      </w:tr>
    </w:tbl>
    <w:p w:rsidR="00083C92" w:rsidRDefault="00083C92" w:rsidP="0077460C">
      <w:pPr>
        <w:spacing w:line="220" w:lineRule="atLeast"/>
        <w:rPr>
          <w:rFonts w:asciiTheme="minorEastAsia" w:eastAsiaTheme="minorEastAsia" w:hAnsiTheme="minorEastAsia"/>
          <w:b/>
          <w:sz w:val="21"/>
          <w:szCs w:val="28"/>
        </w:rPr>
      </w:pPr>
    </w:p>
    <w:p w:rsidR="00083C92" w:rsidRDefault="00083C92" w:rsidP="0077460C">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单位负责人：（盖章）      填报人：      联系电话：      填报日期：  年  月  日</w:t>
      </w:r>
    </w:p>
    <w:p w:rsidR="00083C92" w:rsidRDefault="00083C92" w:rsidP="0077460C">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注：1.表头横线处填写企业名称。 2.吨/年：指自然年度内的量。</w:t>
      </w:r>
      <w:r w:rsidRPr="00083C92">
        <w:rPr>
          <w:rFonts w:asciiTheme="minorEastAsia" w:eastAsiaTheme="minorEastAsia" w:hAnsiTheme="minorEastAsia" w:hint="eastAsia"/>
          <w:b/>
          <w:sz w:val="21"/>
          <w:szCs w:val="28"/>
          <w:shd w:val="clear" w:color="auto" w:fill="FFFF00"/>
        </w:rPr>
        <w:t>自然年度是指当年1月1日至12月31日。</w:t>
      </w:r>
      <w:r>
        <w:rPr>
          <w:rFonts w:asciiTheme="minorEastAsia" w:eastAsiaTheme="minorEastAsia" w:hAnsiTheme="minorEastAsia" w:hint="eastAsia"/>
          <w:b/>
          <w:sz w:val="21"/>
          <w:szCs w:val="28"/>
        </w:rPr>
        <w:t xml:space="preserve"> 3.单位：指计量单位，原则上应填写吨。若填写升、立方米等其他计量单位，则需填写该危险废物的密度。 4.废物代码：根据《国家危险废物名录》填写。</w:t>
      </w:r>
    </w:p>
    <w:p w:rsidR="00083C92" w:rsidRDefault="00083C92" w:rsidP="0077460C">
      <w:pPr>
        <w:spacing w:line="220" w:lineRule="atLeast"/>
        <w:rPr>
          <w:rFonts w:asciiTheme="minorEastAsia" w:eastAsiaTheme="minorEastAsia" w:hAnsiTheme="minorEastAsia"/>
          <w:b/>
          <w:sz w:val="21"/>
          <w:szCs w:val="28"/>
        </w:rPr>
        <w:sectPr w:rsidR="00083C92" w:rsidSect="00E17265">
          <w:pgSz w:w="11906" w:h="16838"/>
          <w:pgMar w:top="1440" w:right="1797" w:bottom="1440" w:left="1797" w:header="709" w:footer="709" w:gutter="0"/>
          <w:cols w:space="708"/>
          <w:docGrid w:type="lines" w:linePitch="360"/>
        </w:sectPr>
      </w:pPr>
    </w:p>
    <w:p w:rsidR="00083C92" w:rsidRDefault="00083C92" w:rsidP="00083C92">
      <w:pPr>
        <w:spacing w:line="220" w:lineRule="atLeast"/>
        <w:jc w:val="center"/>
        <w:rPr>
          <w:rFonts w:asciiTheme="minorEastAsia" w:eastAsiaTheme="minorEastAsia" w:hAnsiTheme="minorEastAsia"/>
          <w:b/>
          <w:sz w:val="28"/>
          <w:szCs w:val="28"/>
        </w:rPr>
      </w:pPr>
      <w:r w:rsidRPr="00083C92">
        <w:rPr>
          <w:rFonts w:asciiTheme="minorEastAsia" w:eastAsiaTheme="minorEastAsia" w:hAnsiTheme="minorEastAsia" w:hint="eastAsia"/>
          <w:b/>
          <w:sz w:val="28"/>
          <w:szCs w:val="28"/>
        </w:rPr>
        <w:lastRenderedPageBreak/>
        <w:t>表1.2</w:t>
      </w:r>
      <w:r>
        <w:rPr>
          <w:rFonts w:asciiTheme="minorEastAsia" w:eastAsiaTheme="minorEastAsia" w:hAnsiTheme="minorEastAsia" w:hint="eastAsia"/>
          <w:b/>
          <w:sz w:val="28"/>
          <w:szCs w:val="28"/>
        </w:rPr>
        <w:t xml:space="preserve"> ___________危险废物特性表</w:t>
      </w:r>
    </w:p>
    <w:tbl>
      <w:tblPr>
        <w:tblStyle w:val="a3"/>
        <w:tblW w:w="0" w:type="auto"/>
        <w:jc w:val="center"/>
        <w:tblLook w:val="04A0"/>
      </w:tblPr>
      <w:tblGrid>
        <w:gridCol w:w="1668"/>
        <w:gridCol w:w="1481"/>
        <w:gridCol w:w="1354"/>
        <w:gridCol w:w="221"/>
        <w:gridCol w:w="1575"/>
        <w:gridCol w:w="1180"/>
        <w:gridCol w:w="1970"/>
        <w:gridCol w:w="1574"/>
        <w:gridCol w:w="1134"/>
        <w:gridCol w:w="2017"/>
      </w:tblGrid>
      <w:tr w:rsidR="00E43469" w:rsidRPr="00E43469" w:rsidTr="00E43469">
        <w:trPr>
          <w:jc w:val="center"/>
        </w:trPr>
        <w:tc>
          <w:tcPr>
            <w:tcW w:w="1668" w:type="dxa"/>
            <w:vMerge w:val="restart"/>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sidRPr="00E43469">
              <w:rPr>
                <w:rFonts w:asciiTheme="minorEastAsia" w:eastAsiaTheme="minorEastAsia" w:hAnsiTheme="minorEastAsia" w:hint="eastAsia"/>
                <w:b/>
                <w:sz w:val="24"/>
                <w:szCs w:val="24"/>
              </w:rPr>
              <w:t>1.废物代码</w:t>
            </w:r>
            <w:r>
              <w:rPr>
                <w:rFonts w:asciiTheme="minorEastAsia" w:eastAsiaTheme="minorEastAsia" w:hAnsiTheme="minorEastAsia" w:hint="eastAsia"/>
                <w:b/>
                <w:sz w:val="24"/>
                <w:szCs w:val="24"/>
              </w:rPr>
              <w:t>：</w:t>
            </w:r>
          </w:p>
        </w:tc>
        <w:tc>
          <w:tcPr>
            <w:tcW w:w="1481"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sidRPr="00E43469">
              <w:rPr>
                <w:rFonts w:asciiTheme="minorEastAsia" w:eastAsiaTheme="minorEastAsia" w:hAnsiTheme="minorEastAsia" w:hint="eastAsia"/>
                <w:b/>
                <w:sz w:val="24"/>
                <w:szCs w:val="24"/>
              </w:rPr>
              <w:t>行业码</w:t>
            </w:r>
          </w:p>
        </w:tc>
        <w:tc>
          <w:tcPr>
            <w:tcW w:w="1575"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sidRPr="00E43469">
              <w:rPr>
                <w:rFonts w:asciiTheme="minorEastAsia" w:eastAsiaTheme="minorEastAsia" w:hAnsiTheme="minorEastAsia" w:hint="eastAsia"/>
                <w:b/>
                <w:sz w:val="24"/>
                <w:szCs w:val="24"/>
              </w:rPr>
              <w:t>顺序码</w:t>
            </w:r>
          </w:p>
        </w:tc>
        <w:tc>
          <w:tcPr>
            <w:tcW w:w="1575"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sidRPr="00E43469">
              <w:rPr>
                <w:rFonts w:asciiTheme="minorEastAsia" w:eastAsiaTheme="minorEastAsia" w:hAnsiTheme="minorEastAsia" w:hint="eastAsia"/>
                <w:b/>
                <w:sz w:val="24"/>
                <w:szCs w:val="24"/>
              </w:rPr>
              <w:t>类别码</w:t>
            </w:r>
          </w:p>
        </w:tc>
        <w:tc>
          <w:tcPr>
            <w:tcW w:w="3150" w:type="dxa"/>
            <w:gridSpan w:val="2"/>
            <w:vMerge w:val="restart"/>
          </w:tcPr>
          <w:p w:rsidR="00E43469" w:rsidRPr="00E43469" w:rsidRDefault="00E43469"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2.废物名称及描述：</w:t>
            </w:r>
          </w:p>
        </w:tc>
        <w:tc>
          <w:tcPr>
            <w:tcW w:w="4725" w:type="dxa"/>
            <w:gridSpan w:val="3"/>
            <w:vMerge w:val="restart"/>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3.单位：        密度：</w:t>
            </w:r>
          </w:p>
        </w:tc>
      </w:tr>
      <w:tr w:rsidR="00E43469" w:rsidRPr="00E43469" w:rsidTr="00E43469">
        <w:trPr>
          <w:jc w:val="center"/>
        </w:trPr>
        <w:tc>
          <w:tcPr>
            <w:tcW w:w="1668" w:type="dxa"/>
            <w:vMerge/>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481"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575"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575"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3150" w:type="dxa"/>
            <w:gridSpan w:val="2"/>
            <w:vMerge/>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4725" w:type="dxa"/>
            <w:gridSpan w:val="3"/>
            <w:vMerge/>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r>
      <w:tr w:rsidR="00E43469" w:rsidRPr="00E43469" w:rsidTr="00E43469">
        <w:trPr>
          <w:trHeight w:val="954"/>
          <w:jc w:val="center"/>
        </w:trPr>
        <w:tc>
          <w:tcPr>
            <w:tcW w:w="14174" w:type="dxa"/>
            <w:gridSpan w:val="10"/>
          </w:tcPr>
          <w:p w:rsidR="00E43469" w:rsidRDefault="00E43469"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4.</w:t>
            </w:r>
            <w:r w:rsidR="00273468">
              <w:rPr>
                <w:rFonts w:asciiTheme="minorEastAsia" w:eastAsiaTheme="minorEastAsia" w:hAnsiTheme="minorEastAsia" w:hint="eastAsia"/>
                <w:b/>
                <w:sz w:val="24"/>
                <w:szCs w:val="24"/>
              </w:rPr>
              <w:t>主要危险特性（请勾选，如列表中无请在横线上填写并勾选）</w:t>
            </w:r>
          </w:p>
          <w:p w:rsidR="00273468" w:rsidRDefault="00273468" w:rsidP="00273468">
            <w:pPr>
              <w:spacing w:line="220" w:lineRule="atLeast"/>
              <w:ind w:firstLineChars="245" w:firstLine="590"/>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腐蚀性[  ]   急性毒性[  ]   浸出毒性[  ]   易燃性[  ]   反应性[  ]   含毒性物质[  ]   感染性物质[  ]</w:t>
            </w:r>
          </w:p>
          <w:p w:rsidR="00273468" w:rsidRPr="00E43469" w:rsidRDefault="00273468" w:rsidP="00273468">
            <w:pPr>
              <w:spacing w:line="220" w:lineRule="atLeast"/>
              <w:ind w:firstLineChars="245" w:firstLine="590"/>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其他（请描述）</w:t>
            </w:r>
          </w:p>
        </w:tc>
      </w:tr>
      <w:tr w:rsidR="00E43469" w:rsidRPr="00E43469" w:rsidTr="00273468">
        <w:trPr>
          <w:jc w:val="center"/>
        </w:trPr>
        <w:tc>
          <w:tcPr>
            <w:tcW w:w="14174" w:type="dxa"/>
            <w:gridSpan w:val="10"/>
            <w:vAlign w:val="center"/>
          </w:tcPr>
          <w:p w:rsidR="00E43469" w:rsidRPr="00E43469" w:rsidRDefault="00E43469" w:rsidP="00E43469">
            <w:pPr>
              <w:spacing w:line="220" w:lineRule="atLeast"/>
              <w:rPr>
                <w:rFonts w:asciiTheme="minorEastAsia" w:eastAsiaTheme="minorEastAsia" w:hAnsiTheme="minorEastAsia"/>
                <w:b/>
                <w:sz w:val="24"/>
                <w:szCs w:val="24"/>
              </w:rPr>
            </w:pPr>
            <w:r>
              <w:rPr>
                <w:rFonts w:asciiTheme="minorEastAsia" w:eastAsiaTheme="minorEastAsia" w:hAnsiTheme="minorEastAsia" w:hint="eastAsia"/>
                <w:b/>
                <w:sz w:val="24"/>
                <w:szCs w:val="24"/>
              </w:rPr>
              <w:t>5.</w:t>
            </w:r>
            <w:r w:rsidR="00273468">
              <w:rPr>
                <w:rFonts w:asciiTheme="minorEastAsia" w:eastAsiaTheme="minorEastAsia" w:hAnsiTheme="minorEastAsia" w:hint="eastAsia"/>
                <w:b/>
                <w:sz w:val="24"/>
                <w:szCs w:val="24"/>
              </w:rPr>
              <w:t>废物主要化学组分及含量：</w:t>
            </w:r>
          </w:p>
        </w:tc>
      </w:tr>
      <w:tr w:rsidR="00E43469" w:rsidRPr="00E43469" w:rsidTr="00E43469">
        <w:trPr>
          <w:trHeight w:val="633"/>
          <w:jc w:val="center"/>
        </w:trPr>
        <w:tc>
          <w:tcPr>
            <w:tcW w:w="14174" w:type="dxa"/>
            <w:gridSpan w:val="10"/>
          </w:tcPr>
          <w:p w:rsidR="00E43469" w:rsidRDefault="00E43469"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6.</w:t>
            </w:r>
            <w:r w:rsidR="00273468">
              <w:rPr>
                <w:rFonts w:asciiTheme="minorEastAsia" w:eastAsiaTheme="minorEastAsia" w:hAnsiTheme="minorEastAsia" w:hint="eastAsia"/>
                <w:b/>
                <w:sz w:val="24"/>
                <w:szCs w:val="24"/>
              </w:rPr>
              <w:t>废物表观形态（请勾选，如列表中无请在横线上填写并勾选）</w:t>
            </w:r>
          </w:p>
          <w:p w:rsidR="00273468" w:rsidRPr="00E43469" w:rsidRDefault="00273468" w:rsidP="00273468">
            <w:pPr>
              <w:spacing w:line="220" w:lineRule="atLeast"/>
              <w:ind w:firstLineChars="245" w:firstLine="590"/>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固态[  ]     半固态[  ]     液态[  ]       气态[  ]      ______[  ]</w:t>
            </w:r>
          </w:p>
        </w:tc>
      </w:tr>
      <w:tr w:rsidR="00E43469" w:rsidRPr="00E43469" w:rsidTr="00E43469">
        <w:trPr>
          <w:trHeight w:val="954"/>
          <w:jc w:val="center"/>
        </w:trPr>
        <w:tc>
          <w:tcPr>
            <w:tcW w:w="14174" w:type="dxa"/>
            <w:gridSpan w:val="10"/>
          </w:tcPr>
          <w:p w:rsidR="00E43469" w:rsidRDefault="00E43469"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7.</w:t>
            </w:r>
            <w:r w:rsidR="00273468">
              <w:rPr>
                <w:rFonts w:asciiTheme="minorEastAsia" w:eastAsiaTheme="minorEastAsia" w:hAnsiTheme="minorEastAsia" w:hint="eastAsia"/>
                <w:b/>
                <w:sz w:val="24"/>
                <w:szCs w:val="24"/>
              </w:rPr>
              <w:t>贮存情况</w:t>
            </w:r>
          </w:p>
          <w:p w:rsidR="00273468" w:rsidRDefault="00273468" w:rsidP="00B34AF6">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7.1贮存方式（请勾选，如列表中无请在横线上填写并勾选）： 圆桶[  ]</w:t>
            </w:r>
            <w:r w:rsidR="00B34AF6">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槽罐[  ] </w:t>
            </w:r>
            <w:r w:rsidR="00B34AF6">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编织袋[  ]</w:t>
            </w:r>
            <w:r w:rsidR="00B34AF6">
              <w:rPr>
                <w:rFonts w:asciiTheme="minorEastAsia" w:eastAsiaTheme="minorEastAsia" w:hAnsiTheme="minorEastAsia" w:hint="eastAsia"/>
                <w:b/>
                <w:sz w:val="24"/>
                <w:szCs w:val="24"/>
              </w:rPr>
              <w:t xml:space="preserve">  </w:t>
            </w:r>
            <w:r>
              <w:rPr>
                <w:rFonts w:asciiTheme="minorEastAsia" w:eastAsiaTheme="minorEastAsia" w:hAnsiTheme="minorEastAsia" w:hint="eastAsia"/>
                <w:b/>
                <w:sz w:val="24"/>
                <w:szCs w:val="24"/>
              </w:rPr>
              <w:t xml:space="preserve"> ______[  ]</w:t>
            </w:r>
          </w:p>
          <w:p w:rsidR="00B34AF6" w:rsidRPr="00E43469" w:rsidRDefault="00B34AF6" w:rsidP="00B34AF6">
            <w:pPr>
              <w:spacing w:line="220" w:lineRule="atLeast"/>
              <w:ind w:firstLineChars="245" w:firstLine="590"/>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7.2容器数量：                                     7.3容器规格：</w:t>
            </w:r>
          </w:p>
        </w:tc>
      </w:tr>
      <w:tr w:rsidR="00E43469" w:rsidRPr="00E43469" w:rsidTr="00E43469">
        <w:trPr>
          <w:trHeight w:val="954"/>
          <w:jc w:val="center"/>
        </w:trPr>
        <w:tc>
          <w:tcPr>
            <w:tcW w:w="14174" w:type="dxa"/>
            <w:gridSpan w:val="10"/>
          </w:tcPr>
          <w:p w:rsidR="00E43469" w:rsidRDefault="00E43469"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8.</w:t>
            </w:r>
            <w:r w:rsidR="00B34AF6">
              <w:rPr>
                <w:rFonts w:asciiTheme="minorEastAsia" w:eastAsiaTheme="minorEastAsia" w:hAnsiTheme="minorEastAsia" w:hint="eastAsia"/>
                <w:b/>
                <w:sz w:val="24"/>
                <w:szCs w:val="24"/>
              </w:rPr>
              <w:t>废物流向信息：  是否委托外单位利用/处置：是[  ] 否[  ]</w:t>
            </w:r>
          </w:p>
          <w:p w:rsidR="00B34AF6" w:rsidRDefault="00B34AF6"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8.1单位内部利用/处置方式代码及方法描述：            设施名称：        设施负责人：        联系方式：   </w:t>
            </w:r>
          </w:p>
          <w:p w:rsidR="00B34AF6" w:rsidRPr="00E43469" w:rsidRDefault="00B34AF6" w:rsidP="00E43469">
            <w:pPr>
              <w:spacing w:line="220" w:lineRule="atLeast"/>
              <w:jc w:val="both"/>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8.2委托外单位利用/处置情况</w:t>
            </w:r>
          </w:p>
        </w:tc>
      </w:tr>
      <w:tr w:rsidR="00E43469" w:rsidRPr="00E43469" w:rsidTr="00E43469">
        <w:trPr>
          <w:jc w:val="center"/>
        </w:trPr>
        <w:tc>
          <w:tcPr>
            <w:tcW w:w="3149"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单位名称</w:t>
            </w:r>
          </w:p>
        </w:tc>
        <w:tc>
          <w:tcPr>
            <w:tcW w:w="135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所在地</w:t>
            </w:r>
          </w:p>
        </w:tc>
        <w:tc>
          <w:tcPr>
            <w:tcW w:w="2976" w:type="dxa"/>
            <w:gridSpan w:val="3"/>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危险废物经营许可证号</w:t>
            </w:r>
          </w:p>
        </w:tc>
        <w:tc>
          <w:tcPr>
            <w:tcW w:w="3544"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利用/处置方式代码及方法描述</w:t>
            </w:r>
          </w:p>
        </w:tc>
        <w:tc>
          <w:tcPr>
            <w:tcW w:w="113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联系人</w:t>
            </w:r>
          </w:p>
        </w:tc>
        <w:tc>
          <w:tcPr>
            <w:tcW w:w="2017"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联系方式</w:t>
            </w:r>
          </w:p>
        </w:tc>
      </w:tr>
      <w:tr w:rsidR="00E43469" w:rsidRPr="00E43469" w:rsidTr="00E43469">
        <w:trPr>
          <w:jc w:val="center"/>
        </w:trPr>
        <w:tc>
          <w:tcPr>
            <w:tcW w:w="3149"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35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976" w:type="dxa"/>
            <w:gridSpan w:val="3"/>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3544"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13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017"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r>
      <w:tr w:rsidR="00E43469" w:rsidRPr="00E43469" w:rsidTr="00E43469">
        <w:trPr>
          <w:jc w:val="center"/>
        </w:trPr>
        <w:tc>
          <w:tcPr>
            <w:tcW w:w="3149"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35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976" w:type="dxa"/>
            <w:gridSpan w:val="3"/>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3544"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13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017"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r>
      <w:tr w:rsidR="00E43469" w:rsidRPr="00E43469" w:rsidTr="00E43469">
        <w:trPr>
          <w:jc w:val="center"/>
        </w:trPr>
        <w:tc>
          <w:tcPr>
            <w:tcW w:w="3149"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r>
              <w:rPr>
                <w:rFonts w:asciiTheme="minorEastAsia" w:eastAsiaTheme="minorEastAsia" w:hAnsiTheme="minorEastAsia"/>
                <w:b/>
                <w:sz w:val="24"/>
                <w:szCs w:val="24"/>
              </w:rPr>
              <w:t>……</w:t>
            </w:r>
          </w:p>
        </w:tc>
        <w:tc>
          <w:tcPr>
            <w:tcW w:w="135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976" w:type="dxa"/>
            <w:gridSpan w:val="3"/>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3544" w:type="dxa"/>
            <w:gridSpan w:val="2"/>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1134"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c>
          <w:tcPr>
            <w:tcW w:w="2017" w:type="dxa"/>
            <w:vAlign w:val="center"/>
          </w:tcPr>
          <w:p w:rsidR="00E43469" w:rsidRPr="00E43469" w:rsidRDefault="00E43469" w:rsidP="00E43469">
            <w:pPr>
              <w:spacing w:line="220" w:lineRule="atLeast"/>
              <w:jc w:val="center"/>
              <w:rPr>
                <w:rFonts w:asciiTheme="minorEastAsia" w:eastAsiaTheme="minorEastAsia" w:hAnsiTheme="minorEastAsia"/>
                <w:b/>
                <w:sz w:val="24"/>
                <w:szCs w:val="24"/>
              </w:rPr>
            </w:pPr>
          </w:p>
        </w:tc>
      </w:tr>
    </w:tbl>
    <w:p w:rsidR="00083C92" w:rsidRDefault="00083C92" w:rsidP="00B34AF6">
      <w:pPr>
        <w:spacing w:line="220" w:lineRule="atLeast"/>
        <w:rPr>
          <w:rFonts w:asciiTheme="minorEastAsia" w:eastAsiaTheme="minorEastAsia" w:hAnsiTheme="minorEastAsia"/>
          <w:b/>
          <w:sz w:val="21"/>
          <w:szCs w:val="28"/>
        </w:rPr>
      </w:pPr>
    </w:p>
    <w:p w:rsidR="00441492" w:rsidRDefault="00B34AF6" w:rsidP="006B72CE">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 xml:space="preserve">单位负责人：（盖章） </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 xml:space="preserve">填报人： </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 xml:space="preserve">联系电话： </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填报日期：</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年</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月</w:t>
      </w:r>
      <w:r w:rsidR="00751C04">
        <w:rPr>
          <w:rFonts w:asciiTheme="minorEastAsia" w:eastAsiaTheme="minorEastAsia" w:hAnsiTheme="minorEastAsia" w:hint="eastAsia"/>
          <w:b/>
          <w:sz w:val="21"/>
          <w:szCs w:val="28"/>
        </w:rPr>
        <w:t xml:space="preserve">     </w:t>
      </w:r>
      <w:r>
        <w:rPr>
          <w:rFonts w:asciiTheme="minorEastAsia" w:eastAsiaTheme="minorEastAsia" w:hAnsiTheme="minorEastAsia" w:hint="eastAsia"/>
          <w:b/>
          <w:sz w:val="21"/>
          <w:szCs w:val="28"/>
        </w:rPr>
        <w:t>日</w:t>
      </w:r>
    </w:p>
    <w:p w:rsidR="00441492" w:rsidRDefault="00441492" w:rsidP="006B72CE">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注：1.表头横线处填写企业名称。2.</w:t>
      </w:r>
      <w:r w:rsidRPr="003C6C9B">
        <w:rPr>
          <w:rFonts w:asciiTheme="minorEastAsia" w:eastAsiaTheme="minorEastAsia" w:hAnsiTheme="minorEastAsia" w:hint="eastAsia"/>
          <w:b/>
          <w:sz w:val="21"/>
          <w:szCs w:val="28"/>
          <w:shd w:val="clear" w:color="auto" w:fill="FFFF00"/>
        </w:rPr>
        <w:t>本表每年填写一次，每种危险废物填写一项。</w:t>
      </w:r>
      <w:r>
        <w:rPr>
          <w:rFonts w:asciiTheme="minorEastAsia" w:eastAsiaTheme="minorEastAsia" w:hAnsiTheme="minorEastAsia" w:hint="eastAsia"/>
          <w:b/>
          <w:sz w:val="21"/>
          <w:szCs w:val="28"/>
        </w:rPr>
        <w:t>3.危险废物代码：属于《国家危险废物名录》的危险废物，填写“1”并填写相应代码；未列入《国家危险废物名录》，经鉴别属于危险废物的，填写“0”并可不填写代码。4.利用处置方式及代码。</w:t>
      </w:r>
      <w:r w:rsidRPr="00AE47FF">
        <w:rPr>
          <w:rFonts w:asciiTheme="minorEastAsia" w:eastAsiaTheme="minorEastAsia" w:hAnsiTheme="minorEastAsia" w:hint="eastAsia"/>
          <w:b/>
          <w:sz w:val="21"/>
          <w:szCs w:val="28"/>
          <w:shd w:val="clear" w:color="auto" w:fill="FFFF00"/>
        </w:rPr>
        <w:t>利用方式包括：</w:t>
      </w:r>
      <w:r>
        <w:rPr>
          <w:rFonts w:asciiTheme="minorEastAsia" w:eastAsiaTheme="minorEastAsia" w:hAnsiTheme="minorEastAsia" w:hint="eastAsia"/>
          <w:b/>
          <w:sz w:val="21"/>
          <w:szCs w:val="28"/>
        </w:rPr>
        <w:t>R1作为燃料（直接燃烧除外）或以其他方式产生能量，R2溶剂回收/再生（如蒸馏、萃取等），R3再循环/再利用不是用作溶剂的有机物，R4再循环/再利</w:t>
      </w:r>
      <w:r>
        <w:rPr>
          <w:rFonts w:asciiTheme="minorEastAsia" w:eastAsiaTheme="minorEastAsia" w:hAnsiTheme="minorEastAsia" w:hint="eastAsia"/>
          <w:b/>
          <w:sz w:val="21"/>
          <w:szCs w:val="28"/>
        </w:rPr>
        <w:lastRenderedPageBreak/>
        <w:t>用金属和金属化合物，R5再循环/再利用其他无机物，R6再生酸或碱，R7回收</w:t>
      </w:r>
      <w:r w:rsidR="00124D1D">
        <w:rPr>
          <w:rFonts w:asciiTheme="minorEastAsia" w:eastAsiaTheme="minorEastAsia" w:hAnsiTheme="minorEastAsia" w:hint="eastAsia"/>
          <w:b/>
          <w:sz w:val="21"/>
          <w:szCs w:val="28"/>
        </w:rPr>
        <w:t>污染减除剂的组分，R8回收催化剂组分，R9废油再提炼或其他废油的再利用，</w:t>
      </w:r>
      <w:r w:rsidR="003C6C9B">
        <w:rPr>
          <w:rFonts w:asciiTheme="minorEastAsia" w:eastAsiaTheme="minorEastAsia" w:hAnsiTheme="minorEastAsia" w:hint="eastAsia"/>
          <w:b/>
          <w:sz w:val="21"/>
          <w:szCs w:val="28"/>
        </w:rPr>
        <w:t>R15其他；等。</w:t>
      </w:r>
      <w:r w:rsidR="00FE74EE">
        <w:rPr>
          <w:rFonts w:asciiTheme="minorEastAsia" w:eastAsiaTheme="minorEastAsia" w:hAnsiTheme="minorEastAsia" w:hint="eastAsia"/>
          <w:b/>
          <w:sz w:val="21"/>
          <w:szCs w:val="28"/>
        </w:rPr>
        <w:t>处置方式包括：D1填埋，D9物理化学处理（如蒸发、干燥、中和、沉淀等），不包括填埋或焚烧前的预处理，D10焚烧，D16其他；等。其他方式，C1水泥窑共处置，C2生产建筑材料，C3清洗（包装容器）。铬渣的利用处置方式代码如下：G21干法解毒，G22湿法解毒，G23烧结炼铁，G24生产水泥，G29其他。</w:t>
      </w:r>
      <w:r w:rsidR="00AE47FF">
        <w:rPr>
          <w:rFonts w:asciiTheme="minorEastAsia" w:eastAsiaTheme="minorEastAsia" w:hAnsiTheme="minorEastAsia" w:hint="eastAsia"/>
          <w:b/>
          <w:sz w:val="21"/>
          <w:szCs w:val="28"/>
        </w:rPr>
        <w:t>5.填写R15、D16的，请简要描述利用或处置方法。</w:t>
      </w: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6B72CE">
      <w:pPr>
        <w:spacing w:line="220" w:lineRule="atLeast"/>
        <w:rPr>
          <w:rFonts w:asciiTheme="minorEastAsia" w:eastAsiaTheme="minorEastAsia" w:hAnsiTheme="minorEastAsia"/>
          <w:b/>
          <w:sz w:val="21"/>
          <w:szCs w:val="28"/>
        </w:rPr>
      </w:pPr>
    </w:p>
    <w:p w:rsidR="00A27427" w:rsidRDefault="00A27427" w:rsidP="00A27427">
      <w:pPr>
        <w:spacing w:line="22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表1.3 ___________危险废物产生情况一览表</w:t>
      </w:r>
    </w:p>
    <w:tbl>
      <w:tblPr>
        <w:tblStyle w:val="a3"/>
        <w:tblW w:w="0" w:type="auto"/>
        <w:jc w:val="center"/>
        <w:tblLook w:val="04A0"/>
      </w:tblPr>
      <w:tblGrid>
        <w:gridCol w:w="470"/>
        <w:gridCol w:w="1765"/>
        <w:gridCol w:w="1701"/>
        <w:gridCol w:w="1417"/>
        <w:gridCol w:w="1701"/>
        <w:gridCol w:w="1559"/>
        <w:gridCol w:w="2127"/>
        <w:gridCol w:w="1559"/>
        <w:gridCol w:w="1465"/>
      </w:tblGrid>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序号</w:t>
            </w:r>
          </w:p>
        </w:tc>
        <w:tc>
          <w:tcPr>
            <w:tcW w:w="1765"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危险废物名称</w:t>
            </w:r>
          </w:p>
        </w:tc>
        <w:tc>
          <w:tcPr>
            <w:tcW w:w="1701"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危险废物代码</w:t>
            </w:r>
          </w:p>
        </w:tc>
        <w:tc>
          <w:tcPr>
            <w:tcW w:w="1417"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产生工序</w:t>
            </w:r>
          </w:p>
        </w:tc>
        <w:tc>
          <w:tcPr>
            <w:tcW w:w="1701"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产生源/车间</w:t>
            </w:r>
          </w:p>
        </w:tc>
        <w:tc>
          <w:tcPr>
            <w:tcW w:w="1559"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废物流向</w:t>
            </w:r>
          </w:p>
        </w:tc>
        <w:tc>
          <w:tcPr>
            <w:tcW w:w="2127"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委托外单位利用处置的企业名称</w:t>
            </w:r>
          </w:p>
        </w:tc>
        <w:tc>
          <w:tcPr>
            <w:tcW w:w="1559" w:type="dxa"/>
            <w:vAlign w:val="center"/>
          </w:tcPr>
          <w:p w:rsidR="00A27427" w:rsidRPr="00EA4552"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危险废物许可证编号</w:t>
            </w:r>
          </w:p>
        </w:tc>
        <w:tc>
          <w:tcPr>
            <w:tcW w:w="1465"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上年度产生量（吨）</w:t>
            </w: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1</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2</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3</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4</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5</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6</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7</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8</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r w:rsidR="005C6B2C" w:rsidRPr="00A27427" w:rsidTr="00634E93">
        <w:trPr>
          <w:trHeight w:val="567"/>
          <w:jc w:val="center"/>
        </w:trPr>
        <w:tc>
          <w:tcPr>
            <w:tcW w:w="470" w:type="dxa"/>
            <w:vAlign w:val="center"/>
          </w:tcPr>
          <w:p w:rsidR="00A27427" w:rsidRPr="00A27427" w:rsidRDefault="00EA4552" w:rsidP="005C6B2C">
            <w:pPr>
              <w:spacing w:line="220" w:lineRule="atLeas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9</w:t>
            </w:r>
          </w:p>
        </w:tc>
        <w:tc>
          <w:tcPr>
            <w:tcW w:w="17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1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701"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2127"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559"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c>
          <w:tcPr>
            <w:tcW w:w="1465" w:type="dxa"/>
            <w:vAlign w:val="center"/>
          </w:tcPr>
          <w:p w:rsidR="00A27427" w:rsidRPr="00A27427" w:rsidRDefault="00A27427" w:rsidP="005C6B2C">
            <w:pPr>
              <w:spacing w:line="220" w:lineRule="atLeast"/>
              <w:jc w:val="center"/>
              <w:rPr>
                <w:rFonts w:asciiTheme="minorEastAsia" w:eastAsiaTheme="minorEastAsia" w:hAnsiTheme="minorEastAsia"/>
                <w:b/>
                <w:sz w:val="24"/>
                <w:szCs w:val="24"/>
              </w:rPr>
            </w:pPr>
          </w:p>
        </w:tc>
      </w:tr>
    </w:tbl>
    <w:p w:rsidR="00A27427" w:rsidRDefault="00A27427" w:rsidP="00EA4552">
      <w:pPr>
        <w:spacing w:line="220" w:lineRule="atLeast"/>
        <w:rPr>
          <w:rFonts w:asciiTheme="minorEastAsia" w:eastAsiaTheme="minorEastAsia" w:hAnsiTheme="minorEastAsia"/>
          <w:b/>
          <w:sz w:val="21"/>
          <w:szCs w:val="28"/>
        </w:rPr>
      </w:pPr>
    </w:p>
    <w:p w:rsidR="00EA4552" w:rsidRDefault="00EA4552" w:rsidP="00EA4552">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单位负责人：（盖章）                     填报人：                     联系电话：                     填报日期：     年     月     日</w:t>
      </w:r>
    </w:p>
    <w:p w:rsidR="00EA4552" w:rsidRDefault="00EA4552" w:rsidP="00EA4552">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注：1.表头横线处填写企业名称；</w:t>
      </w:r>
      <w:r w:rsidRPr="00CE1E1E">
        <w:rPr>
          <w:rFonts w:asciiTheme="minorEastAsia" w:eastAsiaTheme="minorEastAsia" w:hAnsiTheme="minorEastAsia" w:hint="eastAsia"/>
          <w:b/>
          <w:sz w:val="21"/>
          <w:szCs w:val="28"/>
          <w:shd w:val="clear" w:color="auto" w:fill="FFFF00"/>
        </w:rPr>
        <w:t>本表每年填写一次，不同工序产生相同类别的废物，需分别编号以示区别。</w:t>
      </w:r>
      <w:r>
        <w:rPr>
          <w:rFonts w:asciiTheme="minorEastAsia" w:eastAsiaTheme="minorEastAsia" w:hAnsiTheme="minorEastAsia" w:hint="eastAsia"/>
          <w:b/>
          <w:sz w:val="21"/>
          <w:szCs w:val="28"/>
        </w:rPr>
        <w:t>2.废物代码：按《</w:t>
      </w:r>
      <w:r w:rsidR="00B40784">
        <w:rPr>
          <w:rFonts w:asciiTheme="minorEastAsia" w:eastAsiaTheme="minorEastAsia" w:hAnsiTheme="minorEastAsia" w:hint="eastAsia"/>
          <w:b/>
          <w:sz w:val="21"/>
          <w:szCs w:val="28"/>
        </w:rPr>
        <w:t>国家危险废物名录</w:t>
      </w:r>
      <w:r>
        <w:rPr>
          <w:rFonts w:asciiTheme="minorEastAsia" w:eastAsiaTheme="minorEastAsia" w:hAnsiTheme="minorEastAsia" w:hint="eastAsia"/>
          <w:b/>
          <w:sz w:val="21"/>
          <w:szCs w:val="28"/>
        </w:rPr>
        <w:t>》</w:t>
      </w:r>
      <w:r w:rsidR="00B64B9B">
        <w:rPr>
          <w:rFonts w:asciiTheme="minorEastAsia" w:eastAsiaTheme="minorEastAsia" w:hAnsiTheme="minorEastAsia" w:hint="eastAsia"/>
          <w:b/>
          <w:sz w:val="21"/>
          <w:szCs w:val="28"/>
        </w:rPr>
        <w:t>填写。3.废物流向：包括自行利用处置的和委托外单位利用处置的。若委托外单位利用处置，需填写“委托外单位利用处置的企业名称”和“危险废物经营许可证编号”栏。</w:t>
      </w:r>
    </w:p>
    <w:p w:rsidR="005C6B2C" w:rsidRDefault="005C6B2C" w:rsidP="00EA4552">
      <w:pPr>
        <w:spacing w:line="220" w:lineRule="atLeast"/>
        <w:rPr>
          <w:rFonts w:asciiTheme="minorEastAsia" w:eastAsiaTheme="minorEastAsia" w:hAnsiTheme="minorEastAsia"/>
          <w:b/>
          <w:sz w:val="32"/>
          <w:szCs w:val="32"/>
        </w:rPr>
      </w:pPr>
      <w:r w:rsidRPr="005C6B2C">
        <w:rPr>
          <w:rFonts w:asciiTheme="minorEastAsia" w:eastAsiaTheme="minorEastAsia" w:hAnsiTheme="minorEastAsia" w:hint="eastAsia"/>
          <w:b/>
          <w:sz w:val="32"/>
          <w:szCs w:val="32"/>
        </w:rPr>
        <w:lastRenderedPageBreak/>
        <w:t>附3-2</w:t>
      </w:r>
    </w:p>
    <w:p w:rsidR="005C6B2C" w:rsidRDefault="005C6B2C" w:rsidP="005C6B2C">
      <w:pPr>
        <w:spacing w:line="220" w:lineRule="atLeast"/>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危险废物台账记录表</w:t>
      </w:r>
    </w:p>
    <w:p w:rsidR="005C6B2C" w:rsidRDefault="005C6B2C" w:rsidP="005C6B2C">
      <w:pPr>
        <w:spacing w:line="220" w:lineRule="atLeast"/>
        <w:jc w:val="center"/>
        <w:rPr>
          <w:rFonts w:asciiTheme="minorEastAsia" w:eastAsiaTheme="minorEastAsia" w:hAnsiTheme="minorEastAsia"/>
          <w:b/>
          <w:sz w:val="28"/>
          <w:szCs w:val="32"/>
        </w:rPr>
      </w:pPr>
      <w:r w:rsidRPr="005C6B2C">
        <w:rPr>
          <w:rFonts w:asciiTheme="minorEastAsia" w:eastAsiaTheme="minorEastAsia" w:hAnsiTheme="minorEastAsia" w:hint="eastAsia"/>
          <w:b/>
          <w:sz w:val="28"/>
          <w:szCs w:val="32"/>
        </w:rPr>
        <w:t>（以危险废物管理流程的第3种情形为例）</w:t>
      </w:r>
    </w:p>
    <w:p w:rsidR="005C6B2C" w:rsidRDefault="005C6B2C" w:rsidP="005C6B2C">
      <w:pPr>
        <w:spacing w:line="220" w:lineRule="atLeast"/>
        <w:jc w:val="center"/>
        <w:rPr>
          <w:rFonts w:asciiTheme="minorEastAsia" w:eastAsiaTheme="minorEastAsia" w:hAnsiTheme="minorEastAsia"/>
          <w:b/>
          <w:sz w:val="28"/>
          <w:szCs w:val="32"/>
        </w:rPr>
      </w:pPr>
      <w:r>
        <w:rPr>
          <w:rFonts w:asciiTheme="minorEastAsia" w:eastAsiaTheme="minorEastAsia" w:hAnsiTheme="minorEastAsia" w:hint="eastAsia"/>
          <w:b/>
          <w:sz w:val="28"/>
          <w:szCs w:val="32"/>
        </w:rPr>
        <w:t>表2.1 危险废物产生环节记录表</w:t>
      </w:r>
    </w:p>
    <w:p w:rsidR="005C6B2C" w:rsidRPr="00094B9C" w:rsidRDefault="00320A39" w:rsidP="00320A39">
      <w:pPr>
        <w:spacing w:line="220" w:lineRule="atLeast"/>
        <w:rPr>
          <w:rFonts w:asciiTheme="minorEastAsia" w:eastAsiaTheme="minorEastAsia" w:hAnsiTheme="minorEastAsia"/>
          <w:b/>
          <w:sz w:val="24"/>
          <w:szCs w:val="32"/>
        </w:rPr>
      </w:pPr>
      <w:r w:rsidRPr="00094B9C">
        <w:rPr>
          <w:rFonts w:asciiTheme="minorEastAsia" w:eastAsiaTheme="minorEastAsia" w:hAnsiTheme="minorEastAsia" w:hint="eastAsia"/>
          <w:b/>
          <w:sz w:val="24"/>
          <w:szCs w:val="32"/>
        </w:rPr>
        <w:t>记录表编号：</w:t>
      </w:r>
      <w:r w:rsidR="00CE1E1E" w:rsidRPr="00094B9C">
        <w:rPr>
          <w:rFonts w:asciiTheme="minorEastAsia" w:eastAsiaTheme="minorEastAsia" w:hAnsiTheme="minorEastAsia" w:hint="eastAsia"/>
          <w:b/>
          <w:sz w:val="24"/>
          <w:szCs w:val="32"/>
        </w:rPr>
        <w:t xml:space="preserve">                     </w:t>
      </w:r>
      <w:r w:rsidRPr="00094B9C">
        <w:rPr>
          <w:rFonts w:asciiTheme="minorEastAsia" w:eastAsiaTheme="minorEastAsia" w:hAnsiTheme="minorEastAsia" w:hint="eastAsia"/>
          <w:b/>
          <w:sz w:val="24"/>
          <w:szCs w:val="32"/>
        </w:rPr>
        <w:t>产生工序编号及名称：</w:t>
      </w:r>
      <w:r w:rsidR="00CE1E1E" w:rsidRPr="00094B9C">
        <w:rPr>
          <w:rFonts w:asciiTheme="minorEastAsia" w:eastAsiaTheme="minorEastAsia" w:hAnsiTheme="minorEastAsia" w:hint="eastAsia"/>
          <w:b/>
          <w:sz w:val="24"/>
          <w:szCs w:val="32"/>
        </w:rPr>
        <w:t xml:space="preserve">                              </w:t>
      </w:r>
      <w:r w:rsidRPr="00094B9C">
        <w:rPr>
          <w:rFonts w:asciiTheme="minorEastAsia" w:eastAsiaTheme="minorEastAsia" w:hAnsiTheme="minorEastAsia" w:hint="eastAsia"/>
          <w:b/>
          <w:sz w:val="24"/>
          <w:szCs w:val="32"/>
        </w:rPr>
        <w:t>废物编号及名称：</w:t>
      </w:r>
    </w:p>
    <w:tbl>
      <w:tblPr>
        <w:tblStyle w:val="a3"/>
        <w:tblW w:w="14481" w:type="dxa"/>
        <w:jc w:val="center"/>
        <w:tblLayout w:type="fixed"/>
        <w:tblLook w:val="04A0"/>
      </w:tblPr>
      <w:tblGrid>
        <w:gridCol w:w="962"/>
        <w:gridCol w:w="982"/>
        <w:gridCol w:w="842"/>
        <w:gridCol w:w="842"/>
        <w:gridCol w:w="1260"/>
        <w:gridCol w:w="1178"/>
        <w:gridCol w:w="1658"/>
        <w:gridCol w:w="1064"/>
        <w:gridCol w:w="1064"/>
        <w:gridCol w:w="842"/>
        <w:gridCol w:w="842"/>
        <w:gridCol w:w="1520"/>
        <w:gridCol w:w="1425"/>
      </w:tblGrid>
      <w:tr w:rsidR="00CE1E1E" w:rsidTr="00BE2121">
        <w:trPr>
          <w:trHeight w:val="397"/>
          <w:jc w:val="center"/>
        </w:trPr>
        <w:tc>
          <w:tcPr>
            <w:tcW w:w="851" w:type="dxa"/>
            <w:gridSpan w:val="7"/>
            <w:vAlign w:val="center"/>
          </w:tcPr>
          <w:p w:rsidR="00CE1E1E"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产</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生</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情</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况</w:t>
            </w:r>
          </w:p>
        </w:tc>
        <w:tc>
          <w:tcPr>
            <w:tcW w:w="851" w:type="dxa"/>
            <w:gridSpan w:val="6"/>
            <w:vAlign w:val="center"/>
          </w:tcPr>
          <w:p w:rsidR="00CE1E1E"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转</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移</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情</w:t>
            </w:r>
            <w:r w:rsidR="00BE2121">
              <w:rPr>
                <w:rFonts w:asciiTheme="minorEastAsia" w:eastAsiaTheme="minorEastAsia" w:hAnsiTheme="minorEastAsia" w:hint="eastAsia"/>
                <w:b/>
                <w:sz w:val="24"/>
                <w:szCs w:val="32"/>
              </w:rPr>
              <w:t xml:space="preserve">  </w:t>
            </w:r>
            <w:r>
              <w:rPr>
                <w:rFonts w:asciiTheme="minorEastAsia" w:eastAsiaTheme="minorEastAsia" w:hAnsiTheme="minorEastAsia" w:hint="eastAsia"/>
                <w:b/>
                <w:sz w:val="24"/>
                <w:szCs w:val="32"/>
              </w:rPr>
              <w:t>况</w:t>
            </w:r>
          </w:p>
        </w:tc>
      </w:tr>
      <w:tr w:rsidR="00BE2121" w:rsidTr="00BE2121">
        <w:trPr>
          <w:trHeight w:val="397"/>
          <w:jc w:val="center"/>
        </w:trPr>
        <w:tc>
          <w:tcPr>
            <w:tcW w:w="971" w:type="dxa"/>
            <w:vAlign w:val="center"/>
          </w:tcPr>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产生</w:t>
            </w:r>
          </w:p>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日期</w:t>
            </w:r>
          </w:p>
        </w:tc>
        <w:tc>
          <w:tcPr>
            <w:tcW w:w="992" w:type="dxa"/>
            <w:vAlign w:val="center"/>
          </w:tcPr>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产生</w:t>
            </w:r>
          </w:p>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时间</w:t>
            </w:r>
          </w:p>
        </w:tc>
        <w:tc>
          <w:tcPr>
            <w:tcW w:w="851"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数量</w:t>
            </w:r>
          </w:p>
        </w:tc>
        <w:tc>
          <w:tcPr>
            <w:tcW w:w="851"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单位</w:t>
            </w:r>
          </w:p>
        </w:tc>
        <w:tc>
          <w:tcPr>
            <w:tcW w:w="1275"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容器材质及容量</w:t>
            </w:r>
          </w:p>
        </w:tc>
        <w:tc>
          <w:tcPr>
            <w:tcW w:w="1191" w:type="dxa"/>
            <w:vAlign w:val="center"/>
          </w:tcPr>
          <w:p w:rsidR="00312852"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容器</w:t>
            </w:r>
          </w:p>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个数</w:t>
            </w:r>
          </w:p>
        </w:tc>
        <w:tc>
          <w:tcPr>
            <w:tcW w:w="1678" w:type="dxa"/>
            <w:vAlign w:val="center"/>
          </w:tcPr>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废物产生</w:t>
            </w:r>
          </w:p>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部门经办人</w:t>
            </w:r>
          </w:p>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（签字）</w:t>
            </w:r>
          </w:p>
        </w:tc>
        <w:tc>
          <w:tcPr>
            <w:tcW w:w="1076" w:type="dxa"/>
            <w:vAlign w:val="center"/>
          </w:tcPr>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转移</w:t>
            </w:r>
          </w:p>
          <w:p w:rsidR="00320A39" w:rsidRPr="00CE1E1E"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日期</w:t>
            </w:r>
          </w:p>
        </w:tc>
        <w:tc>
          <w:tcPr>
            <w:tcW w:w="1076" w:type="dxa"/>
            <w:vAlign w:val="center"/>
          </w:tcPr>
          <w:p w:rsidR="00BE2121"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转移</w:t>
            </w:r>
          </w:p>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时间</w:t>
            </w:r>
          </w:p>
        </w:tc>
        <w:tc>
          <w:tcPr>
            <w:tcW w:w="851"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数量</w:t>
            </w:r>
          </w:p>
        </w:tc>
        <w:tc>
          <w:tcPr>
            <w:tcW w:w="851"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去向</w:t>
            </w:r>
          </w:p>
        </w:tc>
        <w:tc>
          <w:tcPr>
            <w:tcW w:w="1538"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废物产生部门经办人（签字）</w:t>
            </w:r>
          </w:p>
        </w:tc>
        <w:tc>
          <w:tcPr>
            <w:tcW w:w="1442" w:type="dxa"/>
            <w:vAlign w:val="center"/>
          </w:tcPr>
          <w:p w:rsidR="00320A39" w:rsidRDefault="00CE1E1E" w:rsidP="00BE2121">
            <w:pPr>
              <w:spacing w:line="220" w:lineRule="atLeast"/>
              <w:jc w:val="center"/>
              <w:rPr>
                <w:rFonts w:asciiTheme="minorEastAsia" w:eastAsiaTheme="minorEastAsia" w:hAnsiTheme="minorEastAsia"/>
                <w:b/>
                <w:sz w:val="24"/>
                <w:szCs w:val="32"/>
              </w:rPr>
            </w:pPr>
            <w:r>
              <w:rPr>
                <w:rFonts w:asciiTheme="minorEastAsia" w:eastAsiaTheme="minorEastAsia" w:hAnsiTheme="minorEastAsia" w:hint="eastAsia"/>
                <w:b/>
                <w:sz w:val="24"/>
                <w:szCs w:val="32"/>
              </w:rPr>
              <w:t>废物运送部门经办人（签字）</w:t>
            </w: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r w:rsidR="00BE2121" w:rsidTr="00BE2121">
        <w:trPr>
          <w:trHeight w:val="397"/>
          <w:jc w:val="center"/>
        </w:trPr>
        <w:tc>
          <w:tcPr>
            <w:tcW w:w="97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99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275"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19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67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076"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851"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538"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c>
          <w:tcPr>
            <w:tcW w:w="1442" w:type="dxa"/>
            <w:vAlign w:val="center"/>
          </w:tcPr>
          <w:p w:rsidR="00320A39" w:rsidRDefault="00320A39" w:rsidP="00BE2121">
            <w:pPr>
              <w:spacing w:line="220" w:lineRule="atLeast"/>
              <w:jc w:val="center"/>
              <w:rPr>
                <w:rFonts w:asciiTheme="minorEastAsia" w:eastAsiaTheme="minorEastAsia" w:hAnsiTheme="minorEastAsia"/>
                <w:b/>
                <w:sz w:val="24"/>
                <w:szCs w:val="32"/>
              </w:rPr>
            </w:pPr>
          </w:p>
        </w:tc>
      </w:tr>
    </w:tbl>
    <w:p w:rsidR="00CE1E1E" w:rsidRDefault="00CE1E1E" w:rsidP="00320A39">
      <w:pPr>
        <w:spacing w:line="220" w:lineRule="atLeast"/>
        <w:rPr>
          <w:rFonts w:asciiTheme="minorEastAsia" w:eastAsiaTheme="minorEastAsia" w:hAnsiTheme="minorEastAsia"/>
          <w:b/>
          <w:sz w:val="21"/>
          <w:szCs w:val="32"/>
        </w:rPr>
      </w:pPr>
    </w:p>
    <w:p w:rsidR="00CE1E1E" w:rsidRDefault="00CE1E1E" w:rsidP="00320A39">
      <w:pPr>
        <w:spacing w:line="220" w:lineRule="atLeast"/>
        <w:rPr>
          <w:rFonts w:asciiTheme="minorEastAsia" w:eastAsiaTheme="minorEastAsia" w:hAnsiTheme="minorEastAsia"/>
          <w:b/>
          <w:sz w:val="21"/>
          <w:szCs w:val="32"/>
        </w:rPr>
      </w:pPr>
      <w:r>
        <w:rPr>
          <w:rFonts w:asciiTheme="minorEastAsia" w:eastAsiaTheme="minorEastAsia" w:hAnsiTheme="minorEastAsia" w:hint="eastAsia"/>
          <w:b/>
          <w:sz w:val="21"/>
          <w:szCs w:val="32"/>
        </w:rPr>
        <w:t>注：1.本单由危险废物产生部门填写，</w:t>
      </w:r>
      <w:r w:rsidRPr="00CE1E1E">
        <w:rPr>
          <w:rFonts w:asciiTheme="minorEastAsia" w:eastAsiaTheme="minorEastAsia" w:hAnsiTheme="minorEastAsia" w:hint="eastAsia"/>
          <w:b/>
          <w:sz w:val="21"/>
          <w:szCs w:val="32"/>
          <w:shd w:val="clear" w:color="auto" w:fill="FFFF00"/>
        </w:rPr>
        <w:t>适用于危险废物日产日清的情形；其他情形可做适当调整。</w:t>
      </w:r>
      <w:r>
        <w:rPr>
          <w:rFonts w:asciiTheme="minorEastAsia" w:eastAsiaTheme="minorEastAsia" w:hAnsiTheme="minorEastAsia" w:hint="eastAsia"/>
          <w:b/>
          <w:sz w:val="21"/>
          <w:szCs w:val="32"/>
        </w:rPr>
        <w:t>2.产生工序编号及名称与表1.1中的产生工序编号及名称相一致。3.废物编号及名称与表1.1中的废物编号及名称相一致。4.转移日期、时间：为废物转移出产生环节的日期和时间，如11月1日，16:55。5.废物去向：此危险废物转移的去向（如废物贮存部门名称）。</w:t>
      </w:r>
      <w:r w:rsidRPr="00BE2121">
        <w:rPr>
          <w:rFonts w:asciiTheme="minorEastAsia" w:eastAsiaTheme="minorEastAsia" w:hAnsiTheme="minorEastAsia" w:hint="eastAsia"/>
          <w:b/>
          <w:sz w:val="21"/>
          <w:szCs w:val="32"/>
          <w:shd w:val="clear" w:color="auto" w:fill="FFFF00"/>
        </w:rPr>
        <w:t>如果直接委托外单位利用处置的，则还应当填写转移联单编号</w:t>
      </w:r>
      <w:r w:rsidR="00BE2121" w:rsidRPr="00BE2121">
        <w:rPr>
          <w:rFonts w:asciiTheme="minorEastAsia" w:eastAsiaTheme="minorEastAsia" w:hAnsiTheme="minorEastAsia" w:hint="eastAsia"/>
          <w:b/>
          <w:sz w:val="21"/>
          <w:szCs w:val="32"/>
          <w:shd w:val="clear" w:color="auto" w:fill="FFFF00"/>
        </w:rPr>
        <w:t>。</w:t>
      </w:r>
      <w:r w:rsidR="00BE2121">
        <w:rPr>
          <w:rFonts w:asciiTheme="minorEastAsia" w:eastAsiaTheme="minorEastAsia" w:hAnsiTheme="minorEastAsia" w:hint="eastAsia"/>
          <w:b/>
          <w:sz w:val="21"/>
          <w:szCs w:val="32"/>
        </w:rPr>
        <w:t>6.本表</w:t>
      </w:r>
      <w:r w:rsidR="00BE2121" w:rsidRPr="00BE2121">
        <w:rPr>
          <w:rFonts w:asciiTheme="minorEastAsia" w:eastAsiaTheme="minorEastAsia" w:hAnsiTheme="minorEastAsia" w:hint="eastAsia"/>
          <w:b/>
          <w:sz w:val="21"/>
          <w:szCs w:val="32"/>
          <w:shd w:val="clear" w:color="auto" w:fill="FFFF00"/>
        </w:rPr>
        <w:t>宜按月装订成册：不同编号废物可分别填写记录表，</w:t>
      </w:r>
      <w:r w:rsidR="00BE2121">
        <w:rPr>
          <w:rFonts w:asciiTheme="minorEastAsia" w:eastAsiaTheme="minorEastAsia" w:hAnsiTheme="minorEastAsia" w:hint="eastAsia"/>
          <w:b/>
          <w:sz w:val="21"/>
          <w:szCs w:val="32"/>
        </w:rPr>
        <w:t>以利于汇总统计。</w:t>
      </w:r>
    </w:p>
    <w:p w:rsidR="00BE2121" w:rsidRDefault="00BF025B" w:rsidP="00BF025B">
      <w:pPr>
        <w:spacing w:line="220" w:lineRule="atLeast"/>
        <w:jc w:val="center"/>
        <w:rPr>
          <w:rFonts w:asciiTheme="minorEastAsia" w:eastAsiaTheme="minorEastAsia" w:hAnsiTheme="minorEastAsia"/>
          <w:b/>
          <w:sz w:val="28"/>
          <w:szCs w:val="28"/>
        </w:rPr>
      </w:pPr>
      <w:r w:rsidRPr="00BF025B">
        <w:rPr>
          <w:rFonts w:asciiTheme="minorEastAsia" w:eastAsiaTheme="minorEastAsia" w:hAnsiTheme="minorEastAsia" w:hint="eastAsia"/>
          <w:b/>
          <w:sz w:val="28"/>
          <w:szCs w:val="28"/>
        </w:rPr>
        <w:lastRenderedPageBreak/>
        <w:t>表2.2 危险废物贮存环节记录表</w:t>
      </w:r>
    </w:p>
    <w:p w:rsidR="00BF025B" w:rsidRPr="00094B9C" w:rsidRDefault="00BF025B" w:rsidP="00BF025B">
      <w:pPr>
        <w:spacing w:line="220" w:lineRule="atLeast"/>
        <w:rPr>
          <w:rFonts w:asciiTheme="minorEastAsia" w:eastAsiaTheme="minorEastAsia" w:hAnsiTheme="minorEastAsia"/>
          <w:b/>
          <w:sz w:val="24"/>
          <w:szCs w:val="28"/>
        </w:rPr>
      </w:pPr>
      <w:r w:rsidRPr="00094B9C">
        <w:rPr>
          <w:rFonts w:asciiTheme="minorEastAsia" w:eastAsiaTheme="minorEastAsia" w:hAnsiTheme="minorEastAsia" w:hint="eastAsia"/>
          <w:b/>
          <w:sz w:val="24"/>
          <w:szCs w:val="28"/>
        </w:rPr>
        <w:t xml:space="preserve">记录表编号：                 </w:t>
      </w:r>
      <w:r w:rsidR="00D01418" w:rsidRPr="00094B9C">
        <w:rPr>
          <w:rFonts w:asciiTheme="minorEastAsia" w:eastAsiaTheme="minorEastAsia" w:hAnsiTheme="minorEastAsia" w:hint="eastAsia"/>
          <w:b/>
          <w:sz w:val="24"/>
          <w:szCs w:val="28"/>
        </w:rPr>
        <w:t xml:space="preserve"> </w:t>
      </w:r>
      <w:r w:rsidRPr="00094B9C">
        <w:rPr>
          <w:rFonts w:asciiTheme="minorEastAsia" w:eastAsiaTheme="minorEastAsia" w:hAnsiTheme="minorEastAsia" w:hint="eastAsia"/>
          <w:b/>
          <w:sz w:val="24"/>
          <w:szCs w:val="28"/>
        </w:rPr>
        <w:t xml:space="preserve">   废物代码及名称：</w:t>
      </w:r>
    </w:p>
    <w:tbl>
      <w:tblPr>
        <w:tblStyle w:val="a3"/>
        <w:tblW w:w="14853" w:type="dxa"/>
        <w:jc w:val="center"/>
        <w:tblLayout w:type="fixed"/>
        <w:tblLook w:val="04A0"/>
      </w:tblPr>
      <w:tblGrid>
        <w:gridCol w:w="851"/>
        <w:gridCol w:w="851"/>
        <w:gridCol w:w="851"/>
        <w:gridCol w:w="730"/>
        <w:gridCol w:w="709"/>
        <w:gridCol w:w="992"/>
        <w:gridCol w:w="851"/>
        <w:gridCol w:w="850"/>
        <w:gridCol w:w="1276"/>
        <w:gridCol w:w="1220"/>
        <w:gridCol w:w="851"/>
        <w:gridCol w:w="851"/>
        <w:gridCol w:w="764"/>
        <w:gridCol w:w="708"/>
        <w:gridCol w:w="1276"/>
        <w:gridCol w:w="1222"/>
      </w:tblGrid>
      <w:tr w:rsidR="00D01418" w:rsidTr="009E7FE1">
        <w:trPr>
          <w:trHeight w:val="567"/>
          <w:jc w:val="center"/>
        </w:trPr>
        <w:tc>
          <w:tcPr>
            <w:tcW w:w="9181" w:type="dxa"/>
            <w:gridSpan w:val="10"/>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入</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库</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情</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况</w:t>
            </w:r>
          </w:p>
        </w:tc>
        <w:tc>
          <w:tcPr>
            <w:tcW w:w="5672" w:type="dxa"/>
            <w:gridSpan w:val="6"/>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出</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库</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情</w:t>
            </w:r>
            <w:r>
              <w:rPr>
                <w:rFonts w:asciiTheme="minorEastAsia" w:eastAsiaTheme="minorEastAsia" w:hAnsiTheme="minorEastAsia" w:hint="eastAsia"/>
                <w:b/>
                <w:sz w:val="24"/>
                <w:szCs w:val="28"/>
              </w:rPr>
              <w:t xml:space="preserve">  </w:t>
            </w:r>
            <w:r w:rsidRPr="00D01418">
              <w:rPr>
                <w:rFonts w:asciiTheme="minorEastAsia" w:eastAsiaTheme="minorEastAsia" w:hAnsiTheme="minorEastAsia" w:hint="eastAsia"/>
                <w:b/>
                <w:sz w:val="24"/>
                <w:szCs w:val="28"/>
              </w:rPr>
              <w:t>况</w:t>
            </w:r>
          </w:p>
        </w:tc>
      </w:tr>
      <w:tr w:rsidR="00D01418" w:rsidTr="009E7FE1">
        <w:trPr>
          <w:trHeight w:val="567"/>
          <w:jc w:val="center"/>
        </w:trPr>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入库日期</w:t>
            </w:r>
          </w:p>
        </w:tc>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入库时间</w:t>
            </w:r>
          </w:p>
        </w:tc>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废物来源</w:t>
            </w:r>
          </w:p>
        </w:tc>
        <w:tc>
          <w:tcPr>
            <w:tcW w:w="730"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数量</w:t>
            </w:r>
          </w:p>
        </w:tc>
        <w:tc>
          <w:tcPr>
            <w:tcW w:w="709"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单位</w:t>
            </w:r>
          </w:p>
        </w:tc>
        <w:tc>
          <w:tcPr>
            <w:tcW w:w="992" w:type="dxa"/>
            <w:vAlign w:val="center"/>
          </w:tcPr>
          <w:p w:rsidR="00D01418" w:rsidRPr="00D01418" w:rsidRDefault="00D01418" w:rsidP="009E7FE1">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容器材质及容量</w:t>
            </w:r>
          </w:p>
        </w:tc>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容器个数</w:t>
            </w:r>
          </w:p>
        </w:tc>
        <w:tc>
          <w:tcPr>
            <w:tcW w:w="850"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废物存放位置</w:t>
            </w:r>
          </w:p>
        </w:tc>
        <w:tc>
          <w:tcPr>
            <w:tcW w:w="1276"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废物运送部门经办人（签字）</w:t>
            </w:r>
          </w:p>
        </w:tc>
        <w:tc>
          <w:tcPr>
            <w:tcW w:w="1220"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废物贮存部门经办人（签字）</w:t>
            </w:r>
          </w:p>
        </w:tc>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出库日期</w:t>
            </w:r>
          </w:p>
        </w:tc>
        <w:tc>
          <w:tcPr>
            <w:tcW w:w="851"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出库时间</w:t>
            </w:r>
          </w:p>
        </w:tc>
        <w:tc>
          <w:tcPr>
            <w:tcW w:w="764"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数量</w:t>
            </w:r>
          </w:p>
        </w:tc>
        <w:tc>
          <w:tcPr>
            <w:tcW w:w="708"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废物去向</w:t>
            </w:r>
          </w:p>
        </w:tc>
        <w:tc>
          <w:tcPr>
            <w:tcW w:w="1276"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废物贮存部门经办人（签字）</w:t>
            </w:r>
          </w:p>
        </w:tc>
        <w:tc>
          <w:tcPr>
            <w:tcW w:w="1222" w:type="dxa"/>
            <w:vAlign w:val="center"/>
          </w:tcPr>
          <w:p w:rsidR="00D01418" w:rsidRPr="00D01418" w:rsidRDefault="00D01418" w:rsidP="00D01418">
            <w:pPr>
              <w:spacing w:line="220" w:lineRule="atLeast"/>
              <w:jc w:val="center"/>
              <w:rPr>
                <w:rFonts w:asciiTheme="minorEastAsia" w:eastAsiaTheme="minorEastAsia" w:hAnsiTheme="minorEastAsia"/>
                <w:b/>
                <w:sz w:val="24"/>
                <w:szCs w:val="28"/>
              </w:rPr>
            </w:pPr>
            <w:r w:rsidRPr="00D01418">
              <w:rPr>
                <w:rFonts w:asciiTheme="minorEastAsia" w:eastAsiaTheme="minorEastAsia" w:hAnsiTheme="minorEastAsia" w:hint="eastAsia"/>
                <w:b/>
                <w:sz w:val="24"/>
                <w:szCs w:val="28"/>
              </w:rPr>
              <w:t>废物运送部门经办人（签字</w:t>
            </w:r>
            <w:r>
              <w:rPr>
                <w:rFonts w:asciiTheme="minorEastAsia" w:eastAsiaTheme="minorEastAsia" w:hAnsiTheme="minorEastAsia" w:hint="eastAsia"/>
                <w:b/>
                <w:sz w:val="24"/>
                <w:szCs w:val="28"/>
              </w:rPr>
              <w:t>）</w:t>
            </w: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r w:rsidR="00D01418" w:rsidTr="009E7FE1">
        <w:trPr>
          <w:trHeight w:val="567"/>
          <w:jc w:val="center"/>
        </w:trPr>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3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9"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99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0"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851"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64"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708"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76" w:type="dxa"/>
            <w:vAlign w:val="center"/>
          </w:tcPr>
          <w:p w:rsidR="00D01418" w:rsidRDefault="00D01418" w:rsidP="00D01418">
            <w:pPr>
              <w:spacing w:line="220" w:lineRule="atLeast"/>
              <w:jc w:val="center"/>
              <w:rPr>
                <w:rFonts w:asciiTheme="minorEastAsia" w:eastAsiaTheme="minorEastAsia" w:hAnsiTheme="minorEastAsia"/>
                <w:sz w:val="24"/>
                <w:szCs w:val="28"/>
              </w:rPr>
            </w:pPr>
          </w:p>
        </w:tc>
        <w:tc>
          <w:tcPr>
            <w:tcW w:w="1222" w:type="dxa"/>
            <w:vAlign w:val="center"/>
          </w:tcPr>
          <w:p w:rsidR="00D01418" w:rsidRDefault="00D01418" w:rsidP="00D01418">
            <w:pPr>
              <w:spacing w:line="220" w:lineRule="atLeast"/>
              <w:jc w:val="center"/>
              <w:rPr>
                <w:rFonts w:asciiTheme="minorEastAsia" w:eastAsiaTheme="minorEastAsia" w:hAnsiTheme="minorEastAsia"/>
                <w:sz w:val="24"/>
                <w:szCs w:val="28"/>
              </w:rPr>
            </w:pPr>
          </w:p>
        </w:tc>
      </w:tr>
    </w:tbl>
    <w:p w:rsidR="00D01418" w:rsidRDefault="00D01418" w:rsidP="00BF025B">
      <w:pPr>
        <w:spacing w:line="220" w:lineRule="atLeast"/>
        <w:rPr>
          <w:rFonts w:asciiTheme="minorEastAsia" w:eastAsiaTheme="minorEastAsia" w:hAnsiTheme="minorEastAsia"/>
          <w:sz w:val="21"/>
          <w:szCs w:val="28"/>
        </w:rPr>
      </w:pPr>
    </w:p>
    <w:p w:rsidR="00D01418" w:rsidRDefault="00D01418" w:rsidP="00BF025B">
      <w:pPr>
        <w:spacing w:line="220" w:lineRule="atLeast"/>
        <w:rPr>
          <w:rFonts w:asciiTheme="minorEastAsia" w:eastAsiaTheme="minorEastAsia" w:hAnsiTheme="minorEastAsia"/>
          <w:b/>
          <w:sz w:val="21"/>
          <w:szCs w:val="28"/>
        </w:rPr>
      </w:pPr>
      <w:r w:rsidRPr="00D01418">
        <w:rPr>
          <w:rFonts w:asciiTheme="minorEastAsia" w:eastAsiaTheme="minorEastAsia" w:hAnsiTheme="minorEastAsia" w:hint="eastAsia"/>
          <w:b/>
          <w:sz w:val="21"/>
          <w:szCs w:val="28"/>
        </w:rPr>
        <w:t>注：</w:t>
      </w:r>
      <w:r w:rsidR="002117F0">
        <w:rPr>
          <w:rFonts w:asciiTheme="minorEastAsia" w:eastAsiaTheme="minorEastAsia" w:hAnsiTheme="minorEastAsia" w:hint="eastAsia"/>
          <w:b/>
          <w:sz w:val="21"/>
          <w:szCs w:val="28"/>
        </w:rPr>
        <w:t>1.本单</w:t>
      </w:r>
      <w:r w:rsidR="002117F0" w:rsidRPr="002117F0">
        <w:rPr>
          <w:rFonts w:asciiTheme="minorEastAsia" w:eastAsiaTheme="minorEastAsia" w:hAnsiTheme="minorEastAsia" w:hint="eastAsia"/>
          <w:b/>
          <w:sz w:val="21"/>
          <w:szCs w:val="28"/>
          <w:shd w:val="clear" w:color="auto" w:fill="FFFF00"/>
        </w:rPr>
        <w:t>由废物贮存部门填写。</w:t>
      </w:r>
      <w:r w:rsidR="002117F0">
        <w:rPr>
          <w:rFonts w:asciiTheme="minorEastAsia" w:eastAsiaTheme="minorEastAsia" w:hAnsiTheme="minorEastAsia" w:hint="eastAsia"/>
          <w:b/>
          <w:sz w:val="21"/>
          <w:szCs w:val="28"/>
        </w:rPr>
        <w:t>2.废物来源：此危险废物的来源（如废物产生工序编号及名称）。3.</w:t>
      </w:r>
      <w:r w:rsidR="00BA2CA9">
        <w:rPr>
          <w:rFonts w:asciiTheme="minorEastAsia" w:eastAsiaTheme="minorEastAsia" w:hAnsiTheme="minorEastAsia" w:hint="eastAsia"/>
          <w:b/>
          <w:sz w:val="21"/>
          <w:szCs w:val="28"/>
        </w:rPr>
        <w:t>废物存放位置：此危险废物在贮存库的具体位置。4.废物去向：此危险废物转移的去向。内部自行利用或处置的，填写内部利用或处置部门的名称。委托外单位利用或处置的，填写外单位的名称、许可证编号，转移联单编号以及利用处置方式代码。5.</w:t>
      </w:r>
      <w:r w:rsidR="00BA2CA9" w:rsidRPr="00BA2CA9">
        <w:rPr>
          <w:rFonts w:asciiTheme="minorEastAsia" w:eastAsiaTheme="minorEastAsia" w:hAnsiTheme="minorEastAsia" w:hint="eastAsia"/>
          <w:b/>
          <w:sz w:val="21"/>
          <w:szCs w:val="28"/>
          <w:shd w:val="clear" w:color="auto" w:fill="FFFF00"/>
        </w:rPr>
        <w:t>本单宜按月装订成册：</w:t>
      </w:r>
      <w:r w:rsidR="00BA2CA9">
        <w:rPr>
          <w:rFonts w:asciiTheme="minorEastAsia" w:eastAsiaTheme="minorEastAsia" w:hAnsiTheme="minorEastAsia" w:hint="eastAsia"/>
          <w:b/>
          <w:sz w:val="21"/>
          <w:szCs w:val="28"/>
        </w:rPr>
        <w:t>不同编号废物可分别填写记录表，以利于汇总统计。</w:t>
      </w:r>
    </w:p>
    <w:p w:rsidR="0027672E" w:rsidRDefault="0027672E" w:rsidP="00BF025B">
      <w:pPr>
        <w:spacing w:line="220" w:lineRule="atLeast"/>
        <w:rPr>
          <w:rFonts w:asciiTheme="minorEastAsia" w:eastAsiaTheme="minorEastAsia" w:hAnsiTheme="minorEastAsia"/>
          <w:b/>
          <w:sz w:val="21"/>
          <w:szCs w:val="28"/>
        </w:rPr>
      </w:pPr>
    </w:p>
    <w:p w:rsidR="0027672E" w:rsidRDefault="0027672E" w:rsidP="0027672E">
      <w:pPr>
        <w:spacing w:line="22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表</w:t>
      </w:r>
      <w:r w:rsidRPr="0027672E">
        <w:rPr>
          <w:rFonts w:asciiTheme="minorEastAsia" w:eastAsiaTheme="minorEastAsia" w:hAnsiTheme="minorEastAsia" w:hint="eastAsia"/>
          <w:b/>
          <w:sz w:val="28"/>
          <w:szCs w:val="28"/>
        </w:rPr>
        <w:t>2.3</w:t>
      </w:r>
      <w:r>
        <w:rPr>
          <w:rFonts w:asciiTheme="minorEastAsia" w:eastAsiaTheme="minorEastAsia" w:hAnsiTheme="minorEastAsia" w:hint="eastAsia"/>
          <w:b/>
          <w:sz w:val="28"/>
          <w:szCs w:val="28"/>
        </w:rPr>
        <w:t xml:space="preserve"> 危险废物产生单位自行利用处置环节记录表</w:t>
      </w:r>
    </w:p>
    <w:p w:rsidR="0027672E" w:rsidRPr="00094B9C" w:rsidRDefault="0027672E" w:rsidP="0027672E">
      <w:pPr>
        <w:spacing w:line="220" w:lineRule="atLeast"/>
        <w:rPr>
          <w:rFonts w:asciiTheme="minorEastAsia" w:eastAsiaTheme="minorEastAsia" w:hAnsiTheme="minorEastAsia"/>
          <w:b/>
          <w:sz w:val="24"/>
          <w:szCs w:val="28"/>
        </w:rPr>
      </w:pPr>
      <w:r w:rsidRPr="00094B9C">
        <w:rPr>
          <w:rFonts w:asciiTheme="minorEastAsia" w:eastAsiaTheme="minorEastAsia" w:hAnsiTheme="minorEastAsia" w:hint="eastAsia"/>
          <w:b/>
          <w:sz w:val="24"/>
          <w:szCs w:val="28"/>
        </w:rPr>
        <w:t>记录表编号：                     废物代码及名称：                        废物内部利用/处置设施名称：</w:t>
      </w:r>
    </w:p>
    <w:tbl>
      <w:tblPr>
        <w:tblStyle w:val="a3"/>
        <w:tblW w:w="0" w:type="auto"/>
        <w:jc w:val="center"/>
        <w:tblLook w:val="04A0"/>
      </w:tblPr>
      <w:tblGrid>
        <w:gridCol w:w="1242"/>
        <w:gridCol w:w="1334"/>
        <w:gridCol w:w="1288"/>
        <w:gridCol w:w="922"/>
        <w:gridCol w:w="992"/>
        <w:gridCol w:w="1951"/>
        <w:gridCol w:w="1289"/>
        <w:gridCol w:w="1155"/>
        <w:gridCol w:w="992"/>
        <w:gridCol w:w="1276"/>
        <w:gridCol w:w="1733"/>
      </w:tblGrid>
      <w:tr w:rsidR="0027672E" w:rsidTr="00F535F9">
        <w:trPr>
          <w:trHeight w:val="567"/>
          <w:jc w:val="center"/>
        </w:trPr>
        <w:tc>
          <w:tcPr>
            <w:tcW w:w="1242"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sidRPr="0027672E">
              <w:rPr>
                <w:rFonts w:asciiTheme="minorEastAsia" w:eastAsiaTheme="minorEastAsia" w:hAnsiTheme="minorEastAsia" w:hint="eastAsia"/>
                <w:b/>
                <w:sz w:val="24"/>
                <w:szCs w:val="28"/>
              </w:rPr>
              <w:t>接受日期</w:t>
            </w:r>
          </w:p>
        </w:tc>
        <w:tc>
          <w:tcPr>
            <w:tcW w:w="1334"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接收时间</w:t>
            </w:r>
          </w:p>
        </w:tc>
        <w:tc>
          <w:tcPr>
            <w:tcW w:w="1288"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废物来源</w:t>
            </w:r>
          </w:p>
        </w:tc>
        <w:tc>
          <w:tcPr>
            <w:tcW w:w="922"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数量</w:t>
            </w:r>
          </w:p>
        </w:tc>
        <w:tc>
          <w:tcPr>
            <w:tcW w:w="992"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单位</w:t>
            </w:r>
          </w:p>
        </w:tc>
        <w:tc>
          <w:tcPr>
            <w:tcW w:w="1951"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容器材质及容量</w:t>
            </w:r>
          </w:p>
        </w:tc>
        <w:tc>
          <w:tcPr>
            <w:tcW w:w="1289"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容器个数</w:t>
            </w:r>
          </w:p>
        </w:tc>
        <w:tc>
          <w:tcPr>
            <w:tcW w:w="1155"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利用/处置方式</w:t>
            </w:r>
          </w:p>
        </w:tc>
        <w:tc>
          <w:tcPr>
            <w:tcW w:w="992"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利用/处置完毕日期</w:t>
            </w:r>
          </w:p>
        </w:tc>
        <w:tc>
          <w:tcPr>
            <w:tcW w:w="1276"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废物利用/处置完毕时间</w:t>
            </w:r>
          </w:p>
        </w:tc>
        <w:tc>
          <w:tcPr>
            <w:tcW w:w="1733" w:type="dxa"/>
            <w:vAlign w:val="center"/>
          </w:tcPr>
          <w:p w:rsidR="0027672E" w:rsidRPr="0027672E" w:rsidRDefault="0027672E" w:rsidP="0027672E">
            <w:pPr>
              <w:spacing w:line="220" w:lineRule="atLeast"/>
              <w:jc w:val="center"/>
              <w:rPr>
                <w:rFonts w:asciiTheme="minorEastAsia" w:eastAsiaTheme="minorEastAsia" w:hAnsiTheme="minorEastAsia"/>
                <w:b/>
                <w:sz w:val="24"/>
                <w:szCs w:val="28"/>
              </w:rPr>
            </w:pPr>
            <w:r>
              <w:rPr>
                <w:rFonts w:asciiTheme="minorEastAsia" w:eastAsiaTheme="minorEastAsia" w:hAnsiTheme="minorEastAsia" w:hint="eastAsia"/>
                <w:b/>
                <w:sz w:val="24"/>
                <w:szCs w:val="28"/>
              </w:rPr>
              <w:t>废物内部利用/处置部门经办人（签字）</w:t>
            </w: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r w:rsidR="0027672E" w:rsidTr="00F535F9">
        <w:trPr>
          <w:trHeight w:val="567"/>
          <w:jc w:val="center"/>
        </w:trPr>
        <w:tc>
          <w:tcPr>
            <w:tcW w:w="124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334"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8"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2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951"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89"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155"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992"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276" w:type="dxa"/>
            <w:vAlign w:val="center"/>
          </w:tcPr>
          <w:p w:rsidR="0027672E" w:rsidRDefault="0027672E" w:rsidP="0027672E">
            <w:pPr>
              <w:spacing w:line="220" w:lineRule="atLeast"/>
              <w:jc w:val="center"/>
              <w:rPr>
                <w:rFonts w:asciiTheme="minorEastAsia" w:eastAsiaTheme="minorEastAsia" w:hAnsiTheme="minorEastAsia"/>
                <w:sz w:val="24"/>
                <w:szCs w:val="28"/>
              </w:rPr>
            </w:pPr>
          </w:p>
        </w:tc>
        <w:tc>
          <w:tcPr>
            <w:tcW w:w="1733" w:type="dxa"/>
            <w:vAlign w:val="center"/>
          </w:tcPr>
          <w:p w:rsidR="0027672E" w:rsidRDefault="0027672E" w:rsidP="0027672E">
            <w:pPr>
              <w:spacing w:line="220" w:lineRule="atLeast"/>
              <w:jc w:val="center"/>
              <w:rPr>
                <w:rFonts w:asciiTheme="minorEastAsia" w:eastAsiaTheme="minorEastAsia" w:hAnsiTheme="minorEastAsia"/>
                <w:sz w:val="24"/>
                <w:szCs w:val="28"/>
              </w:rPr>
            </w:pPr>
          </w:p>
        </w:tc>
      </w:tr>
    </w:tbl>
    <w:p w:rsidR="0027672E" w:rsidRDefault="0027672E" w:rsidP="0027672E">
      <w:pPr>
        <w:spacing w:line="220" w:lineRule="atLeast"/>
        <w:rPr>
          <w:rFonts w:asciiTheme="minorEastAsia" w:eastAsiaTheme="minorEastAsia" w:hAnsiTheme="minorEastAsia"/>
          <w:sz w:val="21"/>
          <w:szCs w:val="28"/>
        </w:rPr>
      </w:pPr>
    </w:p>
    <w:p w:rsidR="0027672E" w:rsidRDefault="0027672E" w:rsidP="0027672E">
      <w:pPr>
        <w:spacing w:line="220" w:lineRule="atLeast"/>
        <w:rPr>
          <w:rFonts w:asciiTheme="minorEastAsia" w:eastAsiaTheme="minorEastAsia" w:hAnsiTheme="minorEastAsia"/>
          <w:b/>
          <w:sz w:val="21"/>
          <w:szCs w:val="21"/>
        </w:rPr>
      </w:pPr>
      <w:r w:rsidRPr="0027672E">
        <w:rPr>
          <w:rFonts w:asciiTheme="minorEastAsia" w:eastAsiaTheme="minorEastAsia" w:hAnsiTheme="minorEastAsia" w:hint="eastAsia"/>
          <w:b/>
          <w:sz w:val="21"/>
          <w:szCs w:val="28"/>
        </w:rPr>
        <w:t>注</w:t>
      </w:r>
      <w:r>
        <w:rPr>
          <w:rFonts w:asciiTheme="minorEastAsia" w:eastAsiaTheme="minorEastAsia" w:hAnsiTheme="minorEastAsia" w:hint="eastAsia"/>
          <w:b/>
          <w:sz w:val="21"/>
          <w:szCs w:val="28"/>
        </w:rPr>
        <w:t>：1.本单由废物内部利用处置部门保存。2.本单按月装订成册：不同编号废物可分别填写交接单，以利于汇总统计。3.根据利用或处置类型，在相应的利用或处置下划</w:t>
      </w:r>
      <w:r w:rsidRPr="00AD177D">
        <w:rPr>
          <w:rFonts w:asciiTheme="minorEastAsia" w:eastAsiaTheme="minorEastAsia" w:hAnsiTheme="minorEastAsia" w:hint="eastAsia"/>
          <w:b/>
          <w:sz w:val="21"/>
          <w:szCs w:val="21"/>
        </w:rPr>
        <w:t>√</w:t>
      </w:r>
      <w:r>
        <w:rPr>
          <w:rFonts w:asciiTheme="minorEastAsia" w:eastAsiaTheme="minorEastAsia" w:hAnsiTheme="minorEastAsia" w:hint="eastAsia"/>
          <w:b/>
          <w:sz w:val="21"/>
          <w:szCs w:val="21"/>
        </w:rPr>
        <w:t>。</w:t>
      </w:r>
    </w:p>
    <w:p w:rsidR="00F535F9" w:rsidRDefault="00F535F9" w:rsidP="0027672E">
      <w:pPr>
        <w:spacing w:line="220" w:lineRule="atLeast"/>
        <w:rPr>
          <w:rFonts w:asciiTheme="minorEastAsia" w:eastAsiaTheme="minorEastAsia" w:hAnsiTheme="minorEastAsia"/>
          <w:b/>
          <w:sz w:val="21"/>
          <w:szCs w:val="21"/>
        </w:rPr>
      </w:pPr>
    </w:p>
    <w:p w:rsidR="00F535F9" w:rsidRDefault="00F535F9" w:rsidP="0027672E">
      <w:pPr>
        <w:spacing w:line="220" w:lineRule="atLeast"/>
        <w:rPr>
          <w:rFonts w:asciiTheme="minorEastAsia" w:eastAsiaTheme="minorEastAsia" w:hAnsiTheme="minorEastAsia"/>
          <w:b/>
          <w:sz w:val="21"/>
          <w:szCs w:val="21"/>
        </w:rPr>
      </w:pPr>
    </w:p>
    <w:p w:rsidR="00F535F9" w:rsidRDefault="00467B77" w:rsidP="0027672E">
      <w:pPr>
        <w:spacing w:line="220" w:lineRule="atLeast"/>
        <w:rPr>
          <w:rFonts w:asciiTheme="minorEastAsia" w:eastAsiaTheme="minorEastAsia" w:hAnsiTheme="minorEastAsia"/>
          <w:b/>
          <w:sz w:val="32"/>
          <w:szCs w:val="32"/>
        </w:rPr>
      </w:pPr>
      <w:r w:rsidRPr="005C6B2C">
        <w:rPr>
          <w:rFonts w:asciiTheme="minorEastAsia" w:eastAsiaTheme="minorEastAsia" w:hAnsiTheme="minorEastAsia" w:hint="eastAsia"/>
          <w:b/>
          <w:sz w:val="32"/>
          <w:szCs w:val="32"/>
        </w:rPr>
        <w:lastRenderedPageBreak/>
        <w:t>附3-</w:t>
      </w:r>
      <w:r>
        <w:rPr>
          <w:rFonts w:asciiTheme="minorEastAsia" w:eastAsiaTheme="minorEastAsia" w:hAnsiTheme="minorEastAsia" w:hint="eastAsia"/>
          <w:b/>
          <w:sz w:val="32"/>
          <w:szCs w:val="32"/>
        </w:rPr>
        <w:t>3</w:t>
      </w:r>
    </w:p>
    <w:p w:rsidR="00467B77" w:rsidRPr="00094B9C" w:rsidRDefault="00467B77" w:rsidP="00467B77">
      <w:pPr>
        <w:spacing w:line="220" w:lineRule="atLeast"/>
        <w:jc w:val="center"/>
        <w:rPr>
          <w:rFonts w:asciiTheme="minorEastAsia" w:eastAsiaTheme="minorEastAsia" w:hAnsiTheme="minorEastAsia"/>
          <w:b/>
          <w:sz w:val="32"/>
          <w:szCs w:val="32"/>
        </w:rPr>
      </w:pPr>
      <w:r w:rsidRPr="00094B9C">
        <w:rPr>
          <w:rFonts w:asciiTheme="minorEastAsia" w:eastAsiaTheme="minorEastAsia" w:hAnsiTheme="minorEastAsia" w:hint="eastAsia"/>
          <w:b/>
          <w:sz w:val="32"/>
          <w:szCs w:val="32"/>
        </w:rPr>
        <w:t>_____年_____月危险废物台账企业内部报表</w:t>
      </w:r>
    </w:p>
    <w:p w:rsidR="00467B77" w:rsidRPr="00094B9C" w:rsidRDefault="00467B77" w:rsidP="00467B77">
      <w:pPr>
        <w:spacing w:line="220" w:lineRule="atLeast"/>
        <w:rPr>
          <w:rFonts w:asciiTheme="minorEastAsia" w:eastAsiaTheme="minorEastAsia" w:hAnsiTheme="minorEastAsia"/>
          <w:b/>
          <w:sz w:val="24"/>
          <w:szCs w:val="32"/>
        </w:rPr>
      </w:pPr>
      <w:r w:rsidRPr="00094B9C">
        <w:rPr>
          <w:rFonts w:asciiTheme="minorEastAsia" w:eastAsiaTheme="minorEastAsia" w:hAnsiTheme="minorEastAsia" w:hint="eastAsia"/>
          <w:b/>
          <w:sz w:val="24"/>
          <w:szCs w:val="32"/>
        </w:rPr>
        <w:t>填报单位：（盖章）</w:t>
      </w:r>
    </w:p>
    <w:tbl>
      <w:tblPr>
        <w:tblStyle w:val="a3"/>
        <w:tblW w:w="14292" w:type="dxa"/>
        <w:jc w:val="center"/>
        <w:tblLayout w:type="fixed"/>
        <w:tblLook w:val="04A0"/>
      </w:tblPr>
      <w:tblGrid>
        <w:gridCol w:w="822"/>
        <w:gridCol w:w="822"/>
        <w:gridCol w:w="1217"/>
        <w:gridCol w:w="1036"/>
        <w:gridCol w:w="945"/>
        <w:gridCol w:w="945"/>
        <w:gridCol w:w="1184"/>
        <w:gridCol w:w="706"/>
        <w:gridCol w:w="945"/>
        <w:gridCol w:w="945"/>
        <w:gridCol w:w="945"/>
        <w:gridCol w:w="945"/>
        <w:gridCol w:w="945"/>
        <w:gridCol w:w="945"/>
        <w:gridCol w:w="945"/>
      </w:tblGrid>
      <w:tr w:rsidR="0076470F" w:rsidRPr="00016F98" w:rsidTr="00016F98">
        <w:trPr>
          <w:trHeight w:val="425"/>
          <w:jc w:val="center"/>
        </w:trPr>
        <w:tc>
          <w:tcPr>
            <w:tcW w:w="822" w:type="dxa"/>
            <w:vMerge w:val="restart"/>
            <w:vAlign w:val="center"/>
          </w:tcPr>
          <w:p w:rsidR="00A87C85"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废物</w:t>
            </w:r>
          </w:p>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代码</w:t>
            </w:r>
          </w:p>
        </w:tc>
        <w:tc>
          <w:tcPr>
            <w:tcW w:w="822" w:type="dxa"/>
            <w:vMerge w:val="restart"/>
            <w:vAlign w:val="center"/>
          </w:tcPr>
          <w:p w:rsidR="00A87C85"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废物</w:t>
            </w:r>
          </w:p>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名称</w:t>
            </w:r>
          </w:p>
        </w:tc>
        <w:tc>
          <w:tcPr>
            <w:tcW w:w="1217" w:type="dxa"/>
            <w:vMerge w:val="restart"/>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产生量（单位）</w:t>
            </w:r>
          </w:p>
        </w:tc>
        <w:tc>
          <w:tcPr>
            <w:tcW w:w="2926" w:type="dxa"/>
            <w:gridSpan w:val="3"/>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自行利用/处置情况</w:t>
            </w:r>
          </w:p>
        </w:tc>
        <w:tc>
          <w:tcPr>
            <w:tcW w:w="5670" w:type="dxa"/>
            <w:gridSpan w:val="6"/>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委托外单位利用/处置情况</w:t>
            </w:r>
          </w:p>
        </w:tc>
        <w:tc>
          <w:tcPr>
            <w:tcW w:w="2835" w:type="dxa"/>
            <w:gridSpan w:val="3"/>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临时贮存情况</w:t>
            </w:r>
          </w:p>
        </w:tc>
      </w:tr>
      <w:tr w:rsidR="0076470F" w:rsidRPr="00016F98" w:rsidTr="00016F98">
        <w:trPr>
          <w:trHeight w:val="425"/>
          <w:jc w:val="center"/>
        </w:trPr>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p>
        </w:tc>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p>
        </w:tc>
        <w:tc>
          <w:tcPr>
            <w:tcW w:w="1217" w:type="dxa"/>
            <w:vMerge/>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利用处置方式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利用处置量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记录表号段</w:t>
            </w:r>
          </w:p>
        </w:tc>
        <w:tc>
          <w:tcPr>
            <w:tcW w:w="1184" w:type="dxa"/>
            <w:vAlign w:val="center"/>
          </w:tcPr>
          <w:p w:rsidR="0076470F" w:rsidRPr="00016F98" w:rsidRDefault="0076470F" w:rsidP="0053657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省（区、市）</w:t>
            </w: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单位名称</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许可证编号</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利用处置方式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利用处置量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记录表号段</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上月底贮存量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本月底贮存量</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记录表号段</w:t>
            </w:r>
          </w:p>
        </w:tc>
      </w:tr>
      <w:tr w:rsidR="0076470F" w:rsidRPr="00016F98" w:rsidTr="00016F98">
        <w:trPr>
          <w:trHeight w:val="425"/>
          <w:jc w:val="center"/>
        </w:trPr>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restart"/>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822"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706"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Merge/>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r w:rsidR="0076470F" w:rsidRPr="00016F98" w:rsidTr="00016F98">
        <w:trPr>
          <w:trHeight w:val="425"/>
          <w:jc w:val="center"/>
        </w:trPr>
        <w:tc>
          <w:tcPr>
            <w:tcW w:w="822"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合计</w:t>
            </w:r>
          </w:p>
        </w:tc>
        <w:tc>
          <w:tcPr>
            <w:tcW w:w="822"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1217"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1036"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1184"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1651" w:type="dxa"/>
            <w:gridSpan w:val="2"/>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b/>
                <w:sz w:val="24"/>
                <w:szCs w:val="24"/>
              </w:rPr>
            </w:pPr>
            <w:r w:rsidRPr="00016F98">
              <w:rPr>
                <w:rFonts w:asciiTheme="minorEastAsia" w:eastAsiaTheme="minorEastAsia" w:hAnsiTheme="minorEastAsia" w:hint="eastAsia"/>
                <w:b/>
                <w:sz w:val="24"/>
                <w:szCs w:val="24"/>
              </w:rPr>
              <w:t>—</w:t>
            </w: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c>
          <w:tcPr>
            <w:tcW w:w="945" w:type="dxa"/>
            <w:vAlign w:val="center"/>
          </w:tcPr>
          <w:p w:rsidR="0076470F" w:rsidRPr="00016F98" w:rsidRDefault="0076470F" w:rsidP="00A87C85">
            <w:pPr>
              <w:spacing w:line="220" w:lineRule="atLeast"/>
              <w:jc w:val="center"/>
              <w:rPr>
                <w:rFonts w:asciiTheme="minorEastAsia" w:eastAsiaTheme="minorEastAsia" w:hAnsiTheme="minorEastAsia"/>
                <w:sz w:val="24"/>
                <w:szCs w:val="24"/>
              </w:rPr>
            </w:pPr>
          </w:p>
        </w:tc>
      </w:tr>
    </w:tbl>
    <w:p w:rsidR="00467B77" w:rsidRDefault="00467B77" w:rsidP="00467B77">
      <w:pPr>
        <w:spacing w:line="220" w:lineRule="atLeast"/>
        <w:rPr>
          <w:rFonts w:asciiTheme="minorEastAsia" w:eastAsiaTheme="minorEastAsia" w:hAnsiTheme="minorEastAsia"/>
          <w:sz w:val="21"/>
          <w:szCs w:val="32"/>
        </w:rPr>
      </w:pPr>
    </w:p>
    <w:p w:rsidR="0076470F" w:rsidRDefault="0076470F" w:rsidP="00467B77">
      <w:pPr>
        <w:spacing w:line="220" w:lineRule="atLeast"/>
        <w:rPr>
          <w:rFonts w:asciiTheme="minorEastAsia" w:eastAsiaTheme="minorEastAsia" w:hAnsiTheme="minorEastAsia"/>
          <w:b/>
          <w:sz w:val="21"/>
          <w:szCs w:val="28"/>
        </w:rPr>
      </w:pPr>
      <w:r>
        <w:rPr>
          <w:rFonts w:asciiTheme="minorEastAsia" w:eastAsiaTheme="minorEastAsia" w:hAnsiTheme="minorEastAsia" w:hint="eastAsia"/>
          <w:b/>
          <w:sz w:val="21"/>
          <w:szCs w:val="28"/>
        </w:rPr>
        <w:t>单位负责人：（盖章）                     填报人：                     联系电话：                     填报日期：     年     月     日</w:t>
      </w:r>
    </w:p>
    <w:p w:rsidR="00A87C85" w:rsidRPr="0076470F" w:rsidRDefault="00A87C85" w:rsidP="00467B77">
      <w:pPr>
        <w:spacing w:line="220" w:lineRule="atLeast"/>
        <w:rPr>
          <w:rFonts w:asciiTheme="minorEastAsia" w:eastAsiaTheme="minorEastAsia" w:hAnsiTheme="minorEastAsia"/>
          <w:sz w:val="21"/>
          <w:szCs w:val="32"/>
        </w:rPr>
      </w:pPr>
      <w:r>
        <w:rPr>
          <w:rFonts w:asciiTheme="minorEastAsia" w:eastAsiaTheme="minorEastAsia" w:hAnsiTheme="minorEastAsia" w:hint="eastAsia"/>
          <w:b/>
          <w:sz w:val="21"/>
          <w:szCs w:val="28"/>
        </w:rPr>
        <w:t>注：1.本报表使用A4纸，可按需要加页。原则上每月10日之前完成上月的报表，并按月装订成册。本报表也可拆分为四分报表，即危险废物产生量报表、自行利用处置情况报表、委托给外单位利用处置情况报表和库存情况报表。2.同一废物如果存在多种利用处置方式，则应分别填写所对应的利用处置量和记录表的号段。3.产生量：由产生环节记录表统计汇总。4.单位自行利用处置情况：根据单位自行利用处置记录表统计汇总。5.委托外单位利用处置情况：根据危险废物产生和贮存环节记录表信息统计分析。同一废物委托给多个外单位利用处置的，要分别填写各外单位相关信息。6.临时贮存量情况：根据危险废物库存环节记录表进行统计分析。上月底贮存量+入库量-出库量=本月底贮存量。</w:t>
      </w:r>
    </w:p>
    <w:sectPr w:rsidR="00A87C85" w:rsidRPr="0076470F" w:rsidSect="00083C92">
      <w:pgSz w:w="16838" w:h="11906" w:orient="landscape"/>
      <w:pgMar w:top="1797" w:right="1440" w:bottom="1797" w:left="1440" w:header="709" w:footer="709" w:gutter="0"/>
      <w:cols w:space="708"/>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2990" w:rsidRDefault="00842990" w:rsidP="00441492">
      <w:pPr>
        <w:spacing w:after="0"/>
      </w:pPr>
      <w:r>
        <w:separator/>
      </w:r>
    </w:p>
  </w:endnote>
  <w:endnote w:type="continuationSeparator" w:id="1">
    <w:p w:rsidR="00842990" w:rsidRDefault="00842990" w:rsidP="0044149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Tahoma">
    <w:panose1 w:val="020B0604030504040204"/>
    <w:charset w:val="00"/>
    <w:family w:val="swiss"/>
    <w:pitch w:val="variable"/>
    <w:sig w:usb0="61002A87" w:usb1="80000000" w:usb2="00000008" w:usb3="00000000" w:csb0="0001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modern"/>
    <w:notTrueType/>
    <w:pitch w:val="fixed"/>
    <w:sig w:usb0="00000001" w:usb1="080E0000" w:usb2="00000010" w:usb3="00000000" w:csb0="00040000" w:csb1="00000000"/>
  </w:font>
  <w:font w:name="ArialUnicodeMS">
    <w:altName w:val="方正舒体"/>
    <w:panose1 w:val="00000000000000000000"/>
    <w:charset w:val="86"/>
    <w:family w:val="auto"/>
    <w:notTrueType/>
    <w:pitch w:val="default"/>
    <w:sig w:usb0="00000001" w:usb1="080E0000" w:usb2="00000010" w:usb3="00000000" w:csb0="00040000" w:csb1="00000000"/>
  </w:font>
  <w:font w:name="FangSong">
    <w:altName w:val="方正舒体"/>
    <w:panose1 w:val="00000000000000000000"/>
    <w:charset w:val="86"/>
    <w:family w:val="auto"/>
    <w:notTrueType/>
    <w:pitch w:val="default"/>
    <w:sig w:usb0="00000001" w:usb1="080E0000" w:usb2="00000010" w:usb3="00000000" w:csb0="00040000" w:csb1="00000000"/>
  </w:font>
  <w:font w:name="KaiTi">
    <w:altName w:val="方正舒体"/>
    <w:panose1 w:val="00000000000000000000"/>
    <w:charset w:val="86"/>
    <w:family w:val="auto"/>
    <w:notTrueType/>
    <w:pitch w:val="default"/>
    <w:sig w:usb0="00000001" w:usb1="080E0000" w:usb2="00000010" w:usb3="00000000" w:csb0="00040000" w:csb1="00000000"/>
  </w:font>
  <w:font w:name="TimesNewRomanPSMT">
    <w:altName w:val="方正舒体"/>
    <w:panose1 w:val="00000000000000000000"/>
    <w:charset w:val="86"/>
    <w:family w:val="auto"/>
    <w:notTrueType/>
    <w:pitch w:val="default"/>
    <w:sig w:usb0="00000001" w:usb1="080E0000" w:usb2="00000010" w:usb3="00000000" w:csb0="00040000" w:csb1="00000000"/>
  </w:font>
  <w:font w:name="TimesNewRomanPS-BoldMT">
    <w:altName w:val="方正舒体"/>
    <w:panose1 w:val="00000000000000000000"/>
    <w:charset w:val="86"/>
    <w:family w:val="auto"/>
    <w:notTrueType/>
    <w:pitch w:val="default"/>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2990" w:rsidRDefault="00842990" w:rsidP="00441492">
      <w:pPr>
        <w:spacing w:after="0"/>
      </w:pPr>
      <w:r>
        <w:separator/>
      </w:r>
    </w:p>
  </w:footnote>
  <w:footnote w:type="continuationSeparator" w:id="1">
    <w:p w:rsidR="00842990" w:rsidRDefault="00842990" w:rsidP="0044149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F82"/>
    <w:multiLevelType w:val="hybridMultilevel"/>
    <w:tmpl w:val="0374BC30"/>
    <w:lvl w:ilvl="0" w:tplc="E42E7634">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30722"/>
  </w:hdrShapeDefaults>
  <w:footnotePr>
    <w:footnote w:id="0"/>
    <w:footnote w:id="1"/>
  </w:footnotePr>
  <w:endnotePr>
    <w:endnote w:id="0"/>
    <w:endnote w:id="1"/>
  </w:endnotePr>
  <w:compat>
    <w:useFELayout/>
  </w:compat>
  <w:rsids>
    <w:rsidRoot w:val="00D31D50"/>
    <w:rsid w:val="00001B23"/>
    <w:rsid w:val="00016F98"/>
    <w:rsid w:val="000218B8"/>
    <w:rsid w:val="00047590"/>
    <w:rsid w:val="00077526"/>
    <w:rsid w:val="00083C92"/>
    <w:rsid w:val="00083D3D"/>
    <w:rsid w:val="00094B9C"/>
    <w:rsid w:val="000A639F"/>
    <w:rsid w:val="000B2FDB"/>
    <w:rsid w:val="000E0CFA"/>
    <w:rsid w:val="000E1DFF"/>
    <w:rsid w:val="00122893"/>
    <w:rsid w:val="00124D1D"/>
    <w:rsid w:val="001320C8"/>
    <w:rsid w:val="00193D35"/>
    <w:rsid w:val="001B0C25"/>
    <w:rsid w:val="002117F0"/>
    <w:rsid w:val="00220A66"/>
    <w:rsid w:val="002566E4"/>
    <w:rsid w:val="00273468"/>
    <w:rsid w:val="0027672E"/>
    <w:rsid w:val="00281F38"/>
    <w:rsid w:val="002D2915"/>
    <w:rsid w:val="002E5111"/>
    <w:rsid w:val="00312852"/>
    <w:rsid w:val="00320A39"/>
    <w:rsid w:val="00323B43"/>
    <w:rsid w:val="00361342"/>
    <w:rsid w:val="003C6C9B"/>
    <w:rsid w:val="003D37D8"/>
    <w:rsid w:val="004120E3"/>
    <w:rsid w:val="00426133"/>
    <w:rsid w:val="004358AB"/>
    <w:rsid w:val="00441492"/>
    <w:rsid w:val="0046091F"/>
    <w:rsid w:val="00467B77"/>
    <w:rsid w:val="004D6EE1"/>
    <w:rsid w:val="004E7D52"/>
    <w:rsid w:val="00517065"/>
    <w:rsid w:val="00534EF4"/>
    <w:rsid w:val="00536575"/>
    <w:rsid w:val="005532F0"/>
    <w:rsid w:val="0057104F"/>
    <w:rsid w:val="00576B48"/>
    <w:rsid w:val="00580777"/>
    <w:rsid w:val="005C6B2C"/>
    <w:rsid w:val="005D0FDE"/>
    <w:rsid w:val="005F0D6E"/>
    <w:rsid w:val="00611BA1"/>
    <w:rsid w:val="00634E93"/>
    <w:rsid w:val="00680424"/>
    <w:rsid w:val="006A5418"/>
    <w:rsid w:val="006A564C"/>
    <w:rsid w:val="006B05D1"/>
    <w:rsid w:val="006B61E3"/>
    <w:rsid w:val="006B72CE"/>
    <w:rsid w:val="006E58CC"/>
    <w:rsid w:val="00706CAE"/>
    <w:rsid w:val="00751C04"/>
    <w:rsid w:val="007609F0"/>
    <w:rsid w:val="0076470F"/>
    <w:rsid w:val="0077460C"/>
    <w:rsid w:val="0079564B"/>
    <w:rsid w:val="007B7EE1"/>
    <w:rsid w:val="007C2A60"/>
    <w:rsid w:val="007E2A0B"/>
    <w:rsid w:val="007E6A41"/>
    <w:rsid w:val="00824833"/>
    <w:rsid w:val="0083766F"/>
    <w:rsid w:val="0084268D"/>
    <w:rsid w:val="00842990"/>
    <w:rsid w:val="00872F89"/>
    <w:rsid w:val="00897822"/>
    <w:rsid w:val="008B7726"/>
    <w:rsid w:val="008C5558"/>
    <w:rsid w:val="00945F70"/>
    <w:rsid w:val="00961A8B"/>
    <w:rsid w:val="00972ABE"/>
    <w:rsid w:val="009E7FE1"/>
    <w:rsid w:val="009F6530"/>
    <w:rsid w:val="00A27427"/>
    <w:rsid w:val="00A86EC1"/>
    <w:rsid w:val="00A87C85"/>
    <w:rsid w:val="00AB0D51"/>
    <w:rsid w:val="00AD1546"/>
    <w:rsid w:val="00AD177D"/>
    <w:rsid w:val="00AD1815"/>
    <w:rsid w:val="00AE47FF"/>
    <w:rsid w:val="00AF2969"/>
    <w:rsid w:val="00AF4B7A"/>
    <w:rsid w:val="00B15D87"/>
    <w:rsid w:val="00B34AF6"/>
    <w:rsid w:val="00B40784"/>
    <w:rsid w:val="00B54835"/>
    <w:rsid w:val="00B64B9B"/>
    <w:rsid w:val="00BA1F6B"/>
    <w:rsid w:val="00BA2CA9"/>
    <w:rsid w:val="00BB6039"/>
    <w:rsid w:val="00BD1E96"/>
    <w:rsid w:val="00BE2121"/>
    <w:rsid w:val="00BE37AB"/>
    <w:rsid w:val="00BF025B"/>
    <w:rsid w:val="00BF0950"/>
    <w:rsid w:val="00C1499E"/>
    <w:rsid w:val="00CA3CFD"/>
    <w:rsid w:val="00CE1E1E"/>
    <w:rsid w:val="00D01418"/>
    <w:rsid w:val="00D31D50"/>
    <w:rsid w:val="00D81DB3"/>
    <w:rsid w:val="00D92F53"/>
    <w:rsid w:val="00D93FAA"/>
    <w:rsid w:val="00D94960"/>
    <w:rsid w:val="00DE4632"/>
    <w:rsid w:val="00DF38FC"/>
    <w:rsid w:val="00E17265"/>
    <w:rsid w:val="00E175B0"/>
    <w:rsid w:val="00E34BC8"/>
    <w:rsid w:val="00E43469"/>
    <w:rsid w:val="00E84C5A"/>
    <w:rsid w:val="00EA4552"/>
    <w:rsid w:val="00F535F9"/>
    <w:rsid w:val="00FB26FB"/>
    <w:rsid w:val="00FB552F"/>
    <w:rsid w:val="00FD7936"/>
    <w:rsid w:val="00FE74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15" type="connector" idref="#_x0000_s1034"/>
        <o:r id="V:Rule16" type="connector" idref="#_x0000_s1029"/>
        <o:r id="V:Rule17" type="connector" idref="#_x0000_s1027"/>
        <o:r id="V:Rule18" type="connector" idref="#_x0000_s1037"/>
        <o:r id="V:Rule19" type="connector" idref="#_x0000_s1035"/>
        <o:r id="V:Rule20" type="connector" idref="#_x0000_s1033"/>
        <o:r id="V:Rule21" type="connector" idref="#_x0000_s1031"/>
        <o:r id="V:Rule22" type="connector" idref="#_x0000_s1032"/>
        <o:r id="V:Rule23" type="connector" idref="#_x0000_s1039"/>
        <o:r id="V:Rule24" type="connector" idref="#_x0000_s1028"/>
        <o:r id="V:Rule25" type="connector" idref="#_x0000_s1036"/>
        <o:r id="V:Rule26" type="connector" idref="#_x0000_s1038"/>
        <o:r id="V:Rule27" type="connector" idref="#_x0000_s1026"/>
        <o:r id="V:Rule28"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1B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C2A60"/>
    <w:pPr>
      <w:ind w:firstLineChars="200" w:firstLine="420"/>
    </w:pPr>
  </w:style>
  <w:style w:type="paragraph" w:styleId="a5">
    <w:name w:val="header"/>
    <w:basedOn w:val="a"/>
    <w:link w:val="Char"/>
    <w:uiPriority w:val="99"/>
    <w:semiHidden/>
    <w:unhideWhenUsed/>
    <w:rsid w:val="00441492"/>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441492"/>
    <w:rPr>
      <w:rFonts w:ascii="Tahoma" w:hAnsi="Tahoma"/>
      <w:sz w:val="18"/>
      <w:szCs w:val="18"/>
    </w:rPr>
  </w:style>
  <w:style w:type="paragraph" w:styleId="a6">
    <w:name w:val="footer"/>
    <w:basedOn w:val="a"/>
    <w:link w:val="Char0"/>
    <w:uiPriority w:val="99"/>
    <w:semiHidden/>
    <w:unhideWhenUsed/>
    <w:rsid w:val="00441492"/>
    <w:pPr>
      <w:tabs>
        <w:tab w:val="center" w:pos="4153"/>
        <w:tab w:val="right" w:pos="8306"/>
      </w:tabs>
    </w:pPr>
    <w:rPr>
      <w:sz w:val="18"/>
      <w:szCs w:val="18"/>
    </w:rPr>
  </w:style>
  <w:style w:type="character" w:customStyle="1" w:styleId="Char0">
    <w:name w:val="页脚 Char"/>
    <w:basedOn w:val="a0"/>
    <w:link w:val="a6"/>
    <w:uiPriority w:val="99"/>
    <w:semiHidden/>
    <w:rsid w:val="00441492"/>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B1A7F9-632A-4E2A-A884-75A7D583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2135</Words>
  <Characters>12176</Characters>
  <Application>Microsoft Office Word</Application>
  <DocSecurity>0</DocSecurity>
  <Lines>101</Lines>
  <Paragraphs>28</Paragraphs>
  <ScaleCrop>false</ScaleCrop>
  <Company/>
  <LinksUpToDate>false</LinksUpToDate>
  <CharactersWithSpaces>14283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微软用户</cp:lastModifiedBy>
  <cp:revision>2</cp:revision>
  <dcterms:created xsi:type="dcterms:W3CDTF">2016-06-27T05:12:00Z</dcterms:created>
  <dcterms:modified xsi:type="dcterms:W3CDTF">2016-06-27T05:12:00Z</dcterms:modified>
</cp:coreProperties>
</file>